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53" w:type="pct"/>
        <w:tblInd w:w="-9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8"/>
        <w:gridCol w:w="6354"/>
        <w:gridCol w:w="1392"/>
      </w:tblGrid>
      <w:tr w:rsidR="000F786E" w14:paraId="76402F14" w14:textId="77777777" w:rsidTr="00F02C5B">
        <w:tc>
          <w:tcPr>
            <w:tcW w:w="872" w:type="pct"/>
            <w:vAlign w:val="center"/>
          </w:tcPr>
          <w:p w14:paraId="78561347" w14:textId="77777777" w:rsidR="000F786E" w:rsidRPr="00D472C4" w:rsidRDefault="000F786E" w:rsidP="00F02C5B">
            <w:pPr>
              <w:pStyle w:val="Header"/>
              <w:tabs>
                <w:tab w:val="clear" w:pos="8640"/>
                <w:tab w:val="left" w:pos="4545"/>
                <w:tab w:val="left" w:pos="5250"/>
                <w:tab w:val="left" w:pos="6975"/>
                <w:tab w:val="right" w:pos="10205"/>
              </w:tabs>
              <w:jc w:val="center"/>
              <w:rPr>
                <w:b/>
                <w:noProof/>
                <w:sz w:val="40"/>
                <w:szCs w:val="40"/>
              </w:rPr>
            </w:pPr>
            <w:r w:rsidRPr="00D472C4">
              <w:rPr>
                <w:b/>
                <w:noProof/>
                <w:sz w:val="40"/>
                <w:szCs w:val="40"/>
              </w:rPr>
              <w:drawing>
                <wp:inline distT="0" distB="0" distL="0" distR="0" wp14:anchorId="175AFC24" wp14:editId="5DA898AC">
                  <wp:extent cx="881270" cy="842408"/>
                  <wp:effectExtent l="0" t="0" r="8255" b="0"/>
                  <wp:docPr id="597" name="Picture 597" descr="League of Arab Sta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League of Arab State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1270" cy="842408"/>
                          </a:xfrm>
                          <a:prstGeom prst="rect">
                            <a:avLst/>
                          </a:prstGeom>
                          <a:noFill/>
                        </pic:spPr>
                      </pic:pic>
                    </a:graphicData>
                  </a:graphic>
                </wp:inline>
              </w:drawing>
            </w:r>
          </w:p>
        </w:tc>
        <w:tc>
          <w:tcPr>
            <w:tcW w:w="3317" w:type="pct"/>
            <w:vAlign w:val="center"/>
          </w:tcPr>
          <w:p w14:paraId="192E8202" w14:textId="77777777" w:rsidR="000F786E" w:rsidRPr="00D472C4" w:rsidRDefault="000F786E" w:rsidP="00F02C5B">
            <w:pPr>
              <w:pStyle w:val="Header"/>
              <w:tabs>
                <w:tab w:val="clear" w:pos="8640"/>
                <w:tab w:val="left" w:pos="4545"/>
                <w:tab w:val="left" w:pos="5250"/>
                <w:tab w:val="left" w:pos="6975"/>
                <w:tab w:val="right" w:pos="10205"/>
              </w:tabs>
              <w:jc w:val="center"/>
              <w:rPr>
                <w:b/>
                <w:noProof/>
                <w:sz w:val="40"/>
                <w:szCs w:val="40"/>
              </w:rPr>
            </w:pPr>
            <w:r w:rsidRPr="00D472C4">
              <w:rPr>
                <w:noProof/>
              </w:rPr>
              <w:drawing>
                <wp:inline distT="0" distB="0" distL="0" distR="0" wp14:anchorId="2A8C418C" wp14:editId="5C40C3F3">
                  <wp:extent cx="3977253" cy="1024184"/>
                  <wp:effectExtent l="0" t="0" r="0" b="0"/>
                  <wp:docPr id="599" name="Picture 599" descr="cid:_1_16E9392816E936BC004609BE43257D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cid:_1_16E9392816E936BC004609BE43257D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77258" cy="1024185"/>
                          </a:xfrm>
                          <a:prstGeom prst="rect">
                            <a:avLst/>
                          </a:prstGeom>
                          <a:noFill/>
                        </pic:spPr>
                      </pic:pic>
                    </a:graphicData>
                  </a:graphic>
                </wp:inline>
              </w:drawing>
            </w:r>
          </w:p>
        </w:tc>
        <w:tc>
          <w:tcPr>
            <w:tcW w:w="811" w:type="pct"/>
            <w:vAlign w:val="center"/>
          </w:tcPr>
          <w:p w14:paraId="283E39E8" w14:textId="77777777" w:rsidR="000F786E" w:rsidRPr="00EE26D8" w:rsidRDefault="000F786E" w:rsidP="00F02C5B">
            <w:pPr>
              <w:pStyle w:val="Header"/>
              <w:tabs>
                <w:tab w:val="clear" w:pos="8640"/>
                <w:tab w:val="left" w:pos="4545"/>
                <w:tab w:val="left" w:pos="5250"/>
                <w:tab w:val="left" w:pos="6975"/>
                <w:tab w:val="right" w:pos="10205"/>
              </w:tabs>
              <w:jc w:val="center"/>
            </w:pPr>
            <w:r w:rsidRPr="00D472C4">
              <w:rPr>
                <w:b/>
                <w:noProof/>
                <w:sz w:val="40"/>
                <w:szCs w:val="40"/>
              </w:rPr>
              <w:drawing>
                <wp:inline distT="0" distB="0" distL="0" distR="0" wp14:anchorId="6D2E46E8" wp14:editId="5C85B8A2">
                  <wp:extent cx="758538" cy="728420"/>
                  <wp:effectExtent l="0" t="0" r="3810" b="8255"/>
                  <wp:docPr id="598" name="Picture 598" descr="ced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ceda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8538" cy="728420"/>
                          </a:xfrm>
                          <a:prstGeom prst="rect">
                            <a:avLst/>
                          </a:prstGeom>
                          <a:noFill/>
                        </pic:spPr>
                      </pic:pic>
                    </a:graphicData>
                  </a:graphic>
                </wp:inline>
              </w:drawing>
            </w:r>
          </w:p>
        </w:tc>
      </w:tr>
    </w:tbl>
    <w:p w14:paraId="77043AF0" w14:textId="77777777" w:rsidR="000F786E" w:rsidRDefault="000F786E" w:rsidP="00202A60">
      <w:pPr>
        <w:jc w:val="both"/>
        <w:rPr>
          <w:b/>
          <w:bCs/>
          <w:noProof/>
          <w:sz w:val="28"/>
          <w:szCs w:val="28"/>
        </w:rPr>
      </w:pPr>
    </w:p>
    <w:p w14:paraId="20457CEC" w14:textId="77777777" w:rsidR="002B54A0" w:rsidRDefault="002B54A0" w:rsidP="00202A60">
      <w:pPr>
        <w:jc w:val="both"/>
        <w:rPr>
          <w:b/>
          <w:bCs/>
          <w:sz w:val="28"/>
          <w:szCs w:val="28"/>
        </w:rPr>
      </w:pPr>
    </w:p>
    <w:p w14:paraId="2DDD06C0" w14:textId="173F471C" w:rsidR="000F786E" w:rsidRPr="000F786E" w:rsidRDefault="000F786E" w:rsidP="000F786E">
      <w:pPr>
        <w:jc w:val="center"/>
        <w:rPr>
          <w:b/>
          <w:bCs/>
          <w:sz w:val="40"/>
          <w:szCs w:val="40"/>
        </w:rPr>
      </w:pPr>
      <w:r w:rsidRPr="000F786E">
        <w:rPr>
          <w:b/>
          <w:bCs/>
          <w:sz w:val="40"/>
          <w:szCs w:val="40"/>
        </w:rPr>
        <w:t>T</w:t>
      </w:r>
      <w:r>
        <w:rPr>
          <w:b/>
          <w:bCs/>
          <w:sz w:val="40"/>
          <w:szCs w:val="40"/>
        </w:rPr>
        <w:t>he Regional F</w:t>
      </w:r>
      <w:r w:rsidR="002B54A0" w:rsidRPr="000F786E">
        <w:rPr>
          <w:b/>
          <w:bCs/>
          <w:sz w:val="40"/>
          <w:szCs w:val="40"/>
        </w:rPr>
        <w:t xml:space="preserve">orum </w:t>
      </w:r>
    </w:p>
    <w:p w14:paraId="4E2A80A0" w14:textId="1358BD8F" w:rsidR="000F786E" w:rsidRPr="000F786E" w:rsidRDefault="002B54A0" w:rsidP="000F786E">
      <w:pPr>
        <w:jc w:val="center"/>
        <w:rPr>
          <w:b/>
          <w:bCs/>
          <w:sz w:val="40"/>
          <w:szCs w:val="40"/>
        </w:rPr>
      </w:pPr>
      <w:proofErr w:type="gramStart"/>
      <w:r w:rsidRPr="000F786E">
        <w:rPr>
          <w:b/>
          <w:bCs/>
          <w:sz w:val="40"/>
          <w:szCs w:val="40"/>
        </w:rPr>
        <w:t>on</w:t>
      </w:r>
      <w:proofErr w:type="gramEnd"/>
      <w:r w:rsidRPr="000F786E">
        <w:rPr>
          <w:b/>
          <w:bCs/>
          <w:sz w:val="40"/>
          <w:szCs w:val="40"/>
        </w:rPr>
        <w:t xml:space="preserve"> </w:t>
      </w:r>
    </w:p>
    <w:p w14:paraId="44E95543" w14:textId="4437F2E7" w:rsidR="008E1FFE" w:rsidRPr="000F786E" w:rsidRDefault="000F786E" w:rsidP="000F786E">
      <w:pPr>
        <w:jc w:val="center"/>
        <w:rPr>
          <w:b/>
          <w:bCs/>
          <w:sz w:val="40"/>
          <w:szCs w:val="40"/>
        </w:rPr>
      </w:pPr>
      <w:r w:rsidRPr="000F786E">
        <w:rPr>
          <w:b/>
          <w:bCs/>
          <w:sz w:val="40"/>
          <w:szCs w:val="40"/>
        </w:rPr>
        <w:t>Promoting V</w:t>
      </w:r>
      <w:r w:rsidR="002B54A0" w:rsidRPr="000F786E">
        <w:rPr>
          <w:b/>
          <w:bCs/>
          <w:sz w:val="40"/>
          <w:szCs w:val="40"/>
        </w:rPr>
        <w:t>ehicul</w:t>
      </w:r>
      <w:r w:rsidRPr="000F786E">
        <w:rPr>
          <w:b/>
          <w:bCs/>
          <w:sz w:val="40"/>
          <w:szCs w:val="40"/>
        </w:rPr>
        <w:t>ar Fuel Quality and Fuel E</w:t>
      </w:r>
      <w:r w:rsidR="005267C5" w:rsidRPr="000F786E">
        <w:rPr>
          <w:b/>
          <w:bCs/>
          <w:sz w:val="40"/>
          <w:szCs w:val="40"/>
        </w:rPr>
        <w:t>conomy</w:t>
      </w:r>
      <w:r w:rsidRPr="000F786E">
        <w:rPr>
          <w:b/>
          <w:bCs/>
          <w:sz w:val="40"/>
          <w:szCs w:val="40"/>
        </w:rPr>
        <w:t xml:space="preserve"> P</w:t>
      </w:r>
      <w:r w:rsidR="002B54A0" w:rsidRPr="000F786E">
        <w:rPr>
          <w:b/>
          <w:bCs/>
          <w:sz w:val="40"/>
          <w:szCs w:val="40"/>
        </w:rPr>
        <w:t>olicies for the Arab region</w:t>
      </w:r>
    </w:p>
    <w:p w14:paraId="150C97AF" w14:textId="4C8AAA9E" w:rsidR="00966388" w:rsidRDefault="000F786E" w:rsidP="000F786E">
      <w:pPr>
        <w:jc w:val="center"/>
        <w:rPr>
          <w:b/>
          <w:bCs/>
          <w:sz w:val="40"/>
          <w:szCs w:val="40"/>
        </w:rPr>
      </w:pPr>
      <w:r w:rsidRPr="000F786E">
        <w:rPr>
          <w:b/>
          <w:bCs/>
          <w:sz w:val="40"/>
          <w:szCs w:val="40"/>
        </w:rPr>
        <w:t xml:space="preserve"> </w:t>
      </w:r>
    </w:p>
    <w:p w14:paraId="4E012364" w14:textId="00C41110" w:rsidR="000F786E" w:rsidRPr="000F786E" w:rsidRDefault="000F786E" w:rsidP="000F786E">
      <w:pPr>
        <w:jc w:val="center"/>
        <w:rPr>
          <w:b/>
          <w:bCs/>
          <w:sz w:val="40"/>
          <w:szCs w:val="40"/>
        </w:rPr>
      </w:pPr>
      <w:r w:rsidRPr="000F786E">
        <w:rPr>
          <w:b/>
          <w:bCs/>
          <w:sz w:val="40"/>
          <w:szCs w:val="40"/>
        </w:rPr>
        <w:t>Cairo, Egypt, 24 - 25 Nov 2014</w:t>
      </w:r>
    </w:p>
    <w:p w14:paraId="7D3A3A3D" w14:textId="77777777" w:rsidR="000F786E" w:rsidRPr="000F786E" w:rsidRDefault="000F786E" w:rsidP="000F786E">
      <w:pPr>
        <w:jc w:val="center"/>
        <w:rPr>
          <w:b/>
          <w:bCs/>
          <w:sz w:val="40"/>
          <w:szCs w:val="40"/>
        </w:rPr>
      </w:pPr>
    </w:p>
    <w:p w14:paraId="4AD8E0F0" w14:textId="77777777" w:rsidR="000F786E" w:rsidRPr="000F786E" w:rsidRDefault="000F786E" w:rsidP="000F786E">
      <w:pPr>
        <w:jc w:val="center"/>
        <w:rPr>
          <w:b/>
          <w:bCs/>
          <w:sz w:val="40"/>
          <w:szCs w:val="40"/>
        </w:rPr>
      </w:pPr>
      <w:r w:rsidRPr="000F786E">
        <w:rPr>
          <w:b/>
          <w:bCs/>
          <w:sz w:val="40"/>
          <w:szCs w:val="40"/>
        </w:rPr>
        <w:t>Forum Report</w:t>
      </w:r>
    </w:p>
    <w:p w14:paraId="1B5A9851" w14:textId="7D921FE8" w:rsidR="000F786E" w:rsidRPr="000F786E" w:rsidRDefault="000F786E" w:rsidP="000F786E">
      <w:pPr>
        <w:jc w:val="center"/>
        <w:rPr>
          <w:bCs/>
          <w:sz w:val="40"/>
          <w:szCs w:val="40"/>
        </w:rPr>
      </w:pPr>
      <w:r w:rsidRPr="000F786E">
        <w:rPr>
          <w:bCs/>
          <w:sz w:val="40"/>
          <w:szCs w:val="40"/>
        </w:rPr>
        <w:t>Draft</w:t>
      </w:r>
    </w:p>
    <w:p w14:paraId="4678D6C9" w14:textId="77777777" w:rsidR="008E1FFE" w:rsidRDefault="008E1FFE" w:rsidP="00202A60">
      <w:pPr>
        <w:jc w:val="both"/>
        <w:rPr>
          <w:b/>
          <w:bCs/>
          <w:sz w:val="28"/>
          <w:szCs w:val="28"/>
        </w:rPr>
      </w:pPr>
    </w:p>
    <w:p w14:paraId="7CCF4B62" w14:textId="77777777" w:rsidR="000F786E" w:rsidRDefault="000F786E" w:rsidP="00202A60">
      <w:pPr>
        <w:jc w:val="both"/>
        <w:rPr>
          <w:b/>
          <w:bCs/>
          <w:sz w:val="28"/>
          <w:szCs w:val="28"/>
        </w:rPr>
      </w:pPr>
    </w:p>
    <w:p w14:paraId="378BE4C2" w14:textId="77777777" w:rsidR="000F786E" w:rsidRDefault="000F786E" w:rsidP="00202A60">
      <w:pPr>
        <w:jc w:val="both"/>
        <w:rPr>
          <w:b/>
          <w:bCs/>
          <w:sz w:val="28"/>
          <w:szCs w:val="28"/>
        </w:rPr>
      </w:pPr>
    </w:p>
    <w:p w14:paraId="0CD3BE5F" w14:textId="77777777" w:rsidR="000F786E" w:rsidRDefault="000F786E" w:rsidP="00202A60">
      <w:pPr>
        <w:jc w:val="both"/>
        <w:rPr>
          <w:b/>
          <w:bCs/>
          <w:sz w:val="28"/>
          <w:szCs w:val="28"/>
        </w:rPr>
      </w:pPr>
    </w:p>
    <w:p w14:paraId="448CA526" w14:textId="3646B632" w:rsidR="007366FA" w:rsidRDefault="007366FA" w:rsidP="00202A60">
      <w:pPr>
        <w:jc w:val="both"/>
        <w:rPr>
          <w:b/>
          <w:bCs/>
          <w:sz w:val="28"/>
          <w:szCs w:val="28"/>
        </w:rPr>
      </w:pPr>
    </w:p>
    <w:p w14:paraId="3F3E90D6" w14:textId="20DD097F" w:rsidR="000F786E" w:rsidRDefault="000F786E" w:rsidP="000F786E">
      <w:pPr>
        <w:jc w:val="both"/>
        <w:rPr>
          <w:b/>
          <w:bCs/>
          <w:sz w:val="28"/>
          <w:szCs w:val="28"/>
        </w:rPr>
      </w:pPr>
      <w:r w:rsidRPr="00D472C4">
        <w:rPr>
          <w:noProof/>
          <w:color w:val="000000"/>
        </w:rPr>
        <w:drawing>
          <wp:inline distT="0" distB="0" distL="0" distR="0" wp14:anchorId="11390D30" wp14:editId="7E2FC5A5">
            <wp:extent cx="5943600" cy="584835"/>
            <wp:effectExtent l="0" t="0" r="0" b="0"/>
            <wp:docPr id="7" name="Picture 7" descr="cid:_1_16E9322016E92FB4004609BE43257D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_1_16E9322016E92FB4004609BE43257D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584835"/>
                    </a:xfrm>
                    <a:prstGeom prst="rect">
                      <a:avLst/>
                    </a:prstGeom>
                    <a:noFill/>
                    <a:ln>
                      <a:noFill/>
                    </a:ln>
                  </pic:spPr>
                </pic:pic>
              </a:graphicData>
            </a:graphic>
          </wp:inline>
        </w:drawing>
      </w:r>
    </w:p>
    <w:p w14:paraId="0A488306" w14:textId="1AD731DB" w:rsidR="000F786E" w:rsidRDefault="000F786E">
      <w:pPr>
        <w:rPr>
          <w:b/>
          <w:bCs/>
          <w:sz w:val="28"/>
          <w:szCs w:val="28"/>
        </w:rPr>
      </w:pPr>
      <w:r>
        <w:rPr>
          <w:b/>
          <w:bCs/>
          <w:sz w:val="28"/>
          <w:szCs w:val="28"/>
        </w:rPr>
        <w:br w:type="page"/>
      </w:r>
    </w:p>
    <w:p w14:paraId="77C83149" w14:textId="323AF876" w:rsidR="000F786E" w:rsidRDefault="000F786E" w:rsidP="000F786E">
      <w:pPr>
        <w:tabs>
          <w:tab w:val="left" w:pos="3710"/>
        </w:tabs>
        <w:jc w:val="both"/>
        <w:rPr>
          <w:b/>
          <w:bCs/>
          <w:sz w:val="28"/>
          <w:szCs w:val="28"/>
        </w:rPr>
      </w:pPr>
    </w:p>
    <w:sdt>
      <w:sdtPr>
        <w:rPr>
          <w:rFonts w:asciiTheme="minorHAnsi" w:eastAsiaTheme="minorHAnsi" w:hAnsiTheme="minorHAnsi" w:cstheme="minorBidi"/>
          <w:b w:val="0"/>
          <w:bCs w:val="0"/>
          <w:color w:val="auto"/>
          <w:sz w:val="22"/>
          <w:szCs w:val="22"/>
          <w:lang w:eastAsia="en-US"/>
        </w:rPr>
        <w:id w:val="1799336220"/>
        <w:docPartObj>
          <w:docPartGallery w:val="Table of Contents"/>
          <w:docPartUnique/>
        </w:docPartObj>
      </w:sdtPr>
      <w:sdtEndPr>
        <w:rPr>
          <w:noProof/>
        </w:rPr>
      </w:sdtEndPr>
      <w:sdtContent>
        <w:p w14:paraId="42C60E09" w14:textId="743563B2" w:rsidR="005267C5" w:rsidRDefault="005267C5" w:rsidP="000F786E">
          <w:pPr>
            <w:pStyle w:val="TOCHeading"/>
          </w:pPr>
          <w:r>
            <w:t>Contents</w:t>
          </w:r>
        </w:p>
        <w:p w14:paraId="5355FE23" w14:textId="77777777" w:rsidR="00DD50CF" w:rsidRDefault="005267C5">
          <w:pPr>
            <w:pStyle w:val="TOC1"/>
            <w:tabs>
              <w:tab w:val="left" w:pos="350"/>
              <w:tab w:val="right" w:leader="dot" w:pos="9010"/>
            </w:tabs>
            <w:rPr>
              <w:rFonts w:eastAsiaTheme="minorEastAsia"/>
              <w:noProof/>
              <w:sz w:val="24"/>
              <w:szCs w:val="24"/>
              <w:lang w:eastAsia="ja-JP"/>
            </w:rPr>
          </w:pPr>
          <w:r>
            <w:fldChar w:fldCharType="begin"/>
          </w:r>
          <w:r>
            <w:instrText xml:space="preserve"> TOC \o "1-3" \h \z \u </w:instrText>
          </w:r>
          <w:r>
            <w:fldChar w:fldCharType="separate"/>
          </w:r>
          <w:r w:rsidR="00DD50CF" w:rsidRPr="003579AB">
            <w:rPr>
              <w:rFonts w:ascii="Times New Roman" w:hAnsi="Times New Roman" w:cs="Times New Roman"/>
              <w:noProof/>
            </w:rPr>
            <w:t>1</w:t>
          </w:r>
          <w:r w:rsidR="00DD50CF">
            <w:rPr>
              <w:rFonts w:eastAsiaTheme="minorEastAsia"/>
              <w:noProof/>
              <w:sz w:val="24"/>
              <w:szCs w:val="24"/>
              <w:lang w:eastAsia="ja-JP"/>
            </w:rPr>
            <w:tab/>
          </w:r>
          <w:r w:rsidR="00DD50CF" w:rsidRPr="003579AB">
            <w:rPr>
              <w:rFonts w:ascii="Times New Roman" w:hAnsi="Times New Roman" w:cs="Times New Roman"/>
              <w:noProof/>
            </w:rPr>
            <w:t>Introduction</w:t>
          </w:r>
          <w:r w:rsidR="00DD50CF">
            <w:rPr>
              <w:noProof/>
            </w:rPr>
            <w:tab/>
          </w:r>
          <w:r w:rsidR="00DD50CF">
            <w:rPr>
              <w:noProof/>
            </w:rPr>
            <w:fldChar w:fldCharType="begin"/>
          </w:r>
          <w:r w:rsidR="00DD50CF">
            <w:rPr>
              <w:noProof/>
            </w:rPr>
            <w:instrText xml:space="preserve"> PAGEREF _Toc280885695 \h </w:instrText>
          </w:r>
          <w:r w:rsidR="00DD50CF">
            <w:rPr>
              <w:noProof/>
            </w:rPr>
          </w:r>
          <w:r w:rsidR="00DD50CF">
            <w:rPr>
              <w:noProof/>
            </w:rPr>
            <w:fldChar w:fldCharType="separate"/>
          </w:r>
          <w:r w:rsidR="00DD50CF">
            <w:rPr>
              <w:noProof/>
            </w:rPr>
            <w:t>2</w:t>
          </w:r>
          <w:r w:rsidR="00DD50CF">
            <w:rPr>
              <w:noProof/>
            </w:rPr>
            <w:fldChar w:fldCharType="end"/>
          </w:r>
        </w:p>
        <w:p w14:paraId="2503752F" w14:textId="77777777" w:rsidR="00DD50CF" w:rsidRDefault="00DD50CF">
          <w:pPr>
            <w:pStyle w:val="TOC1"/>
            <w:tabs>
              <w:tab w:val="left" w:pos="350"/>
              <w:tab w:val="right" w:leader="dot" w:pos="9010"/>
            </w:tabs>
            <w:rPr>
              <w:rFonts w:eastAsiaTheme="minorEastAsia"/>
              <w:noProof/>
              <w:sz w:val="24"/>
              <w:szCs w:val="24"/>
              <w:lang w:eastAsia="ja-JP"/>
            </w:rPr>
          </w:pPr>
          <w:r w:rsidRPr="003579AB">
            <w:rPr>
              <w:rFonts w:ascii="Times New Roman" w:hAnsi="Times New Roman" w:cs="Times New Roman"/>
              <w:noProof/>
            </w:rPr>
            <w:t>2</w:t>
          </w:r>
          <w:r>
            <w:rPr>
              <w:rFonts w:eastAsiaTheme="minorEastAsia"/>
              <w:noProof/>
              <w:sz w:val="24"/>
              <w:szCs w:val="24"/>
              <w:lang w:eastAsia="ja-JP"/>
            </w:rPr>
            <w:tab/>
          </w:r>
          <w:r w:rsidRPr="003579AB">
            <w:rPr>
              <w:rFonts w:ascii="Times New Roman" w:hAnsi="Times New Roman" w:cs="Times New Roman"/>
              <w:noProof/>
            </w:rPr>
            <w:t>Day 1: Fuel Quality Status and Trends in the Arab countries</w:t>
          </w:r>
          <w:r>
            <w:rPr>
              <w:noProof/>
            </w:rPr>
            <w:tab/>
          </w:r>
          <w:r>
            <w:rPr>
              <w:noProof/>
            </w:rPr>
            <w:fldChar w:fldCharType="begin"/>
          </w:r>
          <w:r>
            <w:rPr>
              <w:noProof/>
            </w:rPr>
            <w:instrText xml:space="preserve"> PAGEREF _Toc280885696 \h </w:instrText>
          </w:r>
          <w:r>
            <w:rPr>
              <w:noProof/>
            </w:rPr>
          </w:r>
          <w:r>
            <w:rPr>
              <w:noProof/>
            </w:rPr>
            <w:fldChar w:fldCharType="separate"/>
          </w:r>
          <w:r>
            <w:rPr>
              <w:noProof/>
            </w:rPr>
            <w:t>2</w:t>
          </w:r>
          <w:r>
            <w:rPr>
              <w:noProof/>
            </w:rPr>
            <w:fldChar w:fldCharType="end"/>
          </w:r>
        </w:p>
        <w:p w14:paraId="10B363AB" w14:textId="77777777" w:rsidR="00DD50CF" w:rsidRDefault="00DD50CF">
          <w:pPr>
            <w:pStyle w:val="TOC2"/>
            <w:tabs>
              <w:tab w:val="left" w:pos="735"/>
              <w:tab w:val="right" w:leader="dot" w:pos="9010"/>
            </w:tabs>
            <w:rPr>
              <w:rFonts w:eastAsiaTheme="minorEastAsia"/>
              <w:noProof/>
              <w:sz w:val="24"/>
              <w:szCs w:val="24"/>
              <w:lang w:eastAsia="ja-JP"/>
            </w:rPr>
          </w:pPr>
          <w:r w:rsidRPr="003579AB">
            <w:rPr>
              <w:rFonts w:ascii="Times New Roman" w:hAnsi="Times New Roman" w:cs="Times New Roman"/>
              <w:noProof/>
            </w:rPr>
            <w:t>2.1</w:t>
          </w:r>
          <w:r>
            <w:rPr>
              <w:rFonts w:eastAsiaTheme="minorEastAsia"/>
              <w:noProof/>
              <w:sz w:val="24"/>
              <w:szCs w:val="24"/>
              <w:lang w:eastAsia="ja-JP"/>
            </w:rPr>
            <w:tab/>
          </w:r>
          <w:r w:rsidRPr="003579AB">
            <w:rPr>
              <w:rFonts w:ascii="Times New Roman" w:hAnsi="Times New Roman" w:cs="Times New Roman"/>
              <w:noProof/>
            </w:rPr>
            <w:t>Inaugural Session</w:t>
          </w:r>
          <w:r>
            <w:rPr>
              <w:noProof/>
            </w:rPr>
            <w:tab/>
          </w:r>
          <w:r>
            <w:rPr>
              <w:noProof/>
            </w:rPr>
            <w:fldChar w:fldCharType="begin"/>
          </w:r>
          <w:r>
            <w:rPr>
              <w:noProof/>
            </w:rPr>
            <w:instrText xml:space="preserve"> PAGEREF _Toc280885697 \h </w:instrText>
          </w:r>
          <w:r>
            <w:rPr>
              <w:noProof/>
            </w:rPr>
          </w:r>
          <w:r>
            <w:rPr>
              <w:noProof/>
            </w:rPr>
            <w:fldChar w:fldCharType="separate"/>
          </w:r>
          <w:r>
            <w:rPr>
              <w:noProof/>
            </w:rPr>
            <w:t>2</w:t>
          </w:r>
          <w:r>
            <w:rPr>
              <w:noProof/>
            </w:rPr>
            <w:fldChar w:fldCharType="end"/>
          </w:r>
        </w:p>
        <w:p w14:paraId="4D03578F" w14:textId="77777777" w:rsidR="00DD50CF" w:rsidRDefault="00DD50CF">
          <w:pPr>
            <w:pStyle w:val="TOC2"/>
            <w:tabs>
              <w:tab w:val="left" w:pos="735"/>
              <w:tab w:val="right" w:leader="dot" w:pos="9010"/>
            </w:tabs>
            <w:rPr>
              <w:rFonts w:eastAsiaTheme="minorEastAsia"/>
              <w:noProof/>
              <w:sz w:val="24"/>
              <w:szCs w:val="24"/>
              <w:lang w:eastAsia="ja-JP"/>
            </w:rPr>
          </w:pPr>
          <w:r w:rsidRPr="003579AB">
            <w:rPr>
              <w:rFonts w:ascii="Times New Roman" w:hAnsi="Times New Roman" w:cs="Times New Roman"/>
              <w:noProof/>
            </w:rPr>
            <w:t>2.2</w:t>
          </w:r>
          <w:r>
            <w:rPr>
              <w:rFonts w:eastAsiaTheme="minorEastAsia"/>
              <w:noProof/>
              <w:sz w:val="24"/>
              <w:szCs w:val="24"/>
              <w:lang w:eastAsia="ja-JP"/>
            </w:rPr>
            <w:tab/>
          </w:r>
          <w:r w:rsidRPr="003579AB">
            <w:rPr>
              <w:rFonts w:ascii="Times New Roman" w:hAnsi="Times New Roman" w:cs="Times New Roman"/>
              <w:noProof/>
            </w:rPr>
            <w:t>Session 2- Fuel Quality Overview</w:t>
          </w:r>
          <w:r>
            <w:rPr>
              <w:noProof/>
            </w:rPr>
            <w:tab/>
          </w:r>
          <w:r>
            <w:rPr>
              <w:noProof/>
            </w:rPr>
            <w:fldChar w:fldCharType="begin"/>
          </w:r>
          <w:r>
            <w:rPr>
              <w:noProof/>
            </w:rPr>
            <w:instrText xml:space="preserve"> PAGEREF _Toc280885698 \h </w:instrText>
          </w:r>
          <w:r>
            <w:rPr>
              <w:noProof/>
            </w:rPr>
          </w:r>
          <w:r>
            <w:rPr>
              <w:noProof/>
            </w:rPr>
            <w:fldChar w:fldCharType="separate"/>
          </w:r>
          <w:r>
            <w:rPr>
              <w:noProof/>
            </w:rPr>
            <w:t>3</w:t>
          </w:r>
          <w:r>
            <w:rPr>
              <w:noProof/>
            </w:rPr>
            <w:fldChar w:fldCharType="end"/>
          </w:r>
        </w:p>
        <w:p w14:paraId="1442EAE2" w14:textId="77777777" w:rsidR="00DD50CF" w:rsidRDefault="00DD50CF">
          <w:pPr>
            <w:pStyle w:val="TOC2"/>
            <w:tabs>
              <w:tab w:val="left" w:pos="735"/>
              <w:tab w:val="right" w:leader="dot" w:pos="9010"/>
            </w:tabs>
            <w:rPr>
              <w:rFonts w:eastAsiaTheme="minorEastAsia"/>
              <w:noProof/>
              <w:sz w:val="24"/>
              <w:szCs w:val="24"/>
              <w:lang w:eastAsia="ja-JP"/>
            </w:rPr>
          </w:pPr>
          <w:r w:rsidRPr="003579AB">
            <w:rPr>
              <w:rFonts w:ascii="Times New Roman" w:hAnsi="Times New Roman" w:cs="Times New Roman"/>
              <w:noProof/>
            </w:rPr>
            <w:t>2.3</w:t>
          </w:r>
          <w:r>
            <w:rPr>
              <w:rFonts w:eastAsiaTheme="minorEastAsia"/>
              <w:noProof/>
              <w:sz w:val="24"/>
              <w:szCs w:val="24"/>
              <w:lang w:eastAsia="ja-JP"/>
            </w:rPr>
            <w:tab/>
          </w:r>
          <w:r w:rsidRPr="003579AB">
            <w:rPr>
              <w:rFonts w:ascii="Times New Roman" w:hAnsi="Times New Roman" w:cs="Times New Roman"/>
              <w:noProof/>
            </w:rPr>
            <w:t>Session 3- Arab strategy for sulfur reduction</w:t>
          </w:r>
          <w:r>
            <w:rPr>
              <w:noProof/>
            </w:rPr>
            <w:tab/>
          </w:r>
          <w:r>
            <w:rPr>
              <w:noProof/>
            </w:rPr>
            <w:fldChar w:fldCharType="begin"/>
          </w:r>
          <w:r>
            <w:rPr>
              <w:noProof/>
            </w:rPr>
            <w:instrText xml:space="preserve"> PAGEREF _Toc280885699 \h </w:instrText>
          </w:r>
          <w:r>
            <w:rPr>
              <w:noProof/>
            </w:rPr>
          </w:r>
          <w:r>
            <w:rPr>
              <w:noProof/>
            </w:rPr>
            <w:fldChar w:fldCharType="separate"/>
          </w:r>
          <w:r>
            <w:rPr>
              <w:noProof/>
            </w:rPr>
            <w:t>4</w:t>
          </w:r>
          <w:r>
            <w:rPr>
              <w:noProof/>
            </w:rPr>
            <w:fldChar w:fldCharType="end"/>
          </w:r>
        </w:p>
        <w:p w14:paraId="6639A316" w14:textId="77777777" w:rsidR="00DD50CF" w:rsidRDefault="00DD50CF">
          <w:pPr>
            <w:pStyle w:val="TOC2"/>
            <w:tabs>
              <w:tab w:val="left" w:pos="735"/>
              <w:tab w:val="right" w:leader="dot" w:pos="9010"/>
            </w:tabs>
            <w:rPr>
              <w:rFonts w:eastAsiaTheme="minorEastAsia"/>
              <w:noProof/>
              <w:sz w:val="24"/>
              <w:szCs w:val="24"/>
              <w:lang w:eastAsia="ja-JP"/>
            </w:rPr>
          </w:pPr>
          <w:r w:rsidRPr="003579AB">
            <w:rPr>
              <w:rFonts w:ascii="Times New Roman" w:hAnsi="Times New Roman" w:cs="Times New Roman"/>
              <w:noProof/>
            </w:rPr>
            <w:t>2.4</w:t>
          </w:r>
          <w:r>
            <w:rPr>
              <w:rFonts w:eastAsiaTheme="minorEastAsia"/>
              <w:noProof/>
              <w:sz w:val="24"/>
              <w:szCs w:val="24"/>
              <w:lang w:eastAsia="ja-JP"/>
            </w:rPr>
            <w:tab/>
          </w:r>
          <w:r w:rsidRPr="003579AB">
            <w:rPr>
              <w:rFonts w:ascii="Times New Roman" w:hAnsi="Times New Roman" w:cs="Times New Roman"/>
              <w:noProof/>
            </w:rPr>
            <w:t>Session 4- Countries’ discussions</w:t>
          </w:r>
          <w:r>
            <w:rPr>
              <w:noProof/>
            </w:rPr>
            <w:tab/>
          </w:r>
          <w:r>
            <w:rPr>
              <w:noProof/>
            </w:rPr>
            <w:fldChar w:fldCharType="begin"/>
          </w:r>
          <w:r>
            <w:rPr>
              <w:noProof/>
            </w:rPr>
            <w:instrText xml:space="preserve"> PAGEREF _Toc280885700 \h </w:instrText>
          </w:r>
          <w:r>
            <w:rPr>
              <w:noProof/>
            </w:rPr>
          </w:r>
          <w:r>
            <w:rPr>
              <w:noProof/>
            </w:rPr>
            <w:fldChar w:fldCharType="separate"/>
          </w:r>
          <w:r>
            <w:rPr>
              <w:noProof/>
            </w:rPr>
            <w:t>5</w:t>
          </w:r>
          <w:r>
            <w:rPr>
              <w:noProof/>
            </w:rPr>
            <w:fldChar w:fldCharType="end"/>
          </w:r>
        </w:p>
        <w:p w14:paraId="4C326BAB" w14:textId="77777777" w:rsidR="00DD50CF" w:rsidRDefault="00DD50CF">
          <w:pPr>
            <w:pStyle w:val="TOC1"/>
            <w:tabs>
              <w:tab w:val="left" w:pos="350"/>
              <w:tab w:val="right" w:leader="dot" w:pos="9010"/>
            </w:tabs>
            <w:rPr>
              <w:rFonts w:eastAsiaTheme="minorEastAsia"/>
              <w:noProof/>
              <w:sz w:val="24"/>
              <w:szCs w:val="24"/>
              <w:lang w:eastAsia="ja-JP"/>
            </w:rPr>
          </w:pPr>
          <w:r w:rsidRPr="003579AB">
            <w:rPr>
              <w:rFonts w:ascii="Times New Roman" w:hAnsi="Times New Roman" w:cs="Times New Roman"/>
              <w:noProof/>
            </w:rPr>
            <w:t>3</w:t>
          </w:r>
          <w:r>
            <w:rPr>
              <w:rFonts w:eastAsiaTheme="minorEastAsia"/>
              <w:noProof/>
              <w:sz w:val="24"/>
              <w:szCs w:val="24"/>
              <w:lang w:eastAsia="ja-JP"/>
            </w:rPr>
            <w:tab/>
          </w:r>
          <w:r w:rsidRPr="003579AB">
            <w:rPr>
              <w:rFonts w:ascii="Times New Roman" w:hAnsi="Times New Roman" w:cs="Times New Roman"/>
              <w:noProof/>
            </w:rPr>
            <w:t>Day 2 Fuel economy status and trends in the Arab countries</w:t>
          </w:r>
          <w:r>
            <w:rPr>
              <w:noProof/>
            </w:rPr>
            <w:tab/>
          </w:r>
          <w:r>
            <w:rPr>
              <w:noProof/>
            </w:rPr>
            <w:fldChar w:fldCharType="begin"/>
          </w:r>
          <w:r>
            <w:rPr>
              <w:noProof/>
            </w:rPr>
            <w:instrText xml:space="preserve"> PAGEREF _Toc280885701 \h </w:instrText>
          </w:r>
          <w:r>
            <w:rPr>
              <w:noProof/>
            </w:rPr>
          </w:r>
          <w:r>
            <w:rPr>
              <w:noProof/>
            </w:rPr>
            <w:fldChar w:fldCharType="separate"/>
          </w:r>
          <w:r>
            <w:rPr>
              <w:noProof/>
            </w:rPr>
            <w:t>6</w:t>
          </w:r>
          <w:r>
            <w:rPr>
              <w:noProof/>
            </w:rPr>
            <w:fldChar w:fldCharType="end"/>
          </w:r>
        </w:p>
        <w:p w14:paraId="45594F72" w14:textId="77777777" w:rsidR="00DD50CF" w:rsidRDefault="00DD50CF">
          <w:pPr>
            <w:pStyle w:val="TOC2"/>
            <w:tabs>
              <w:tab w:val="left" w:pos="749"/>
              <w:tab w:val="right" w:leader="dot" w:pos="9010"/>
            </w:tabs>
            <w:rPr>
              <w:rFonts w:eastAsiaTheme="minorEastAsia"/>
              <w:noProof/>
              <w:sz w:val="24"/>
              <w:szCs w:val="24"/>
              <w:lang w:eastAsia="ja-JP"/>
            </w:rPr>
          </w:pPr>
          <w:r>
            <w:rPr>
              <w:noProof/>
            </w:rPr>
            <w:t>3.1</w:t>
          </w:r>
          <w:r>
            <w:rPr>
              <w:rFonts w:eastAsiaTheme="minorEastAsia"/>
              <w:noProof/>
              <w:sz w:val="24"/>
              <w:szCs w:val="24"/>
              <w:lang w:eastAsia="ja-JP"/>
            </w:rPr>
            <w:tab/>
          </w:r>
          <w:r>
            <w:rPr>
              <w:noProof/>
            </w:rPr>
            <w:t>Session 5- Challenges and opportunities for Fuel Economy</w:t>
          </w:r>
          <w:r>
            <w:rPr>
              <w:noProof/>
            </w:rPr>
            <w:tab/>
          </w:r>
          <w:r>
            <w:rPr>
              <w:noProof/>
            </w:rPr>
            <w:fldChar w:fldCharType="begin"/>
          </w:r>
          <w:r>
            <w:rPr>
              <w:noProof/>
            </w:rPr>
            <w:instrText xml:space="preserve"> PAGEREF _Toc280885702 \h </w:instrText>
          </w:r>
          <w:r>
            <w:rPr>
              <w:noProof/>
            </w:rPr>
          </w:r>
          <w:r>
            <w:rPr>
              <w:noProof/>
            </w:rPr>
            <w:fldChar w:fldCharType="separate"/>
          </w:r>
          <w:r>
            <w:rPr>
              <w:noProof/>
            </w:rPr>
            <w:t>6</w:t>
          </w:r>
          <w:r>
            <w:rPr>
              <w:noProof/>
            </w:rPr>
            <w:fldChar w:fldCharType="end"/>
          </w:r>
        </w:p>
        <w:p w14:paraId="0E499777" w14:textId="77777777" w:rsidR="00DD50CF" w:rsidRDefault="00DD50CF">
          <w:pPr>
            <w:pStyle w:val="TOC2"/>
            <w:tabs>
              <w:tab w:val="left" w:pos="735"/>
              <w:tab w:val="right" w:leader="dot" w:pos="9010"/>
            </w:tabs>
            <w:rPr>
              <w:rFonts w:eastAsiaTheme="minorEastAsia"/>
              <w:noProof/>
              <w:sz w:val="24"/>
              <w:szCs w:val="24"/>
              <w:lang w:eastAsia="ja-JP"/>
            </w:rPr>
          </w:pPr>
          <w:r w:rsidRPr="003579AB">
            <w:rPr>
              <w:rFonts w:ascii="Times New Roman" w:hAnsi="Times New Roman" w:cs="Times New Roman"/>
              <w:noProof/>
            </w:rPr>
            <w:t>3.2</w:t>
          </w:r>
          <w:r>
            <w:rPr>
              <w:rFonts w:eastAsiaTheme="minorEastAsia"/>
              <w:noProof/>
              <w:sz w:val="24"/>
              <w:szCs w:val="24"/>
              <w:lang w:eastAsia="ja-JP"/>
            </w:rPr>
            <w:tab/>
          </w:r>
          <w:r w:rsidRPr="003579AB">
            <w:rPr>
              <w:rFonts w:ascii="Times New Roman" w:hAnsi="Times New Roman" w:cs="Times New Roman"/>
              <w:noProof/>
            </w:rPr>
            <w:t>Session 6- Countries interventions for national fuel economy policies</w:t>
          </w:r>
          <w:r>
            <w:rPr>
              <w:noProof/>
            </w:rPr>
            <w:tab/>
          </w:r>
          <w:r>
            <w:rPr>
              <w:noProof/>
            </w:rPr>
            <w:fldChar w:fldCharType="begin"/>
          </w:r>
          <w:r>
            <w:rPr>
              <w:noProof/>
            </w:rPr>
            <w:instrText xml:space="preserve"> PAGEREF _Toc280885703 \h </w:instrText>
          </w:r>
          <w:r>
            <w:rPr>
              <w:noProof/>
            </w:rPr>
          </w:r>
          <w:r>
            <w:rPr>
              <w:noProof/>
            </w:rPr>
            <w:fldChar w:fldCharType="separate"/>
          </w:r>
          <w:r>
            <w:rPr>
              <w:noProof/>
            </w:rPr>
            <w:t>6</w:t>
          </w:r>
          <w:r>
            <w:rPr>
              <w:noProof/>
            </w:rPr>
            <w:fldChar w:fldCharType="end"/>
          </w:r>
        </w:p>
        <w:p w14:paraId="38447BE9" w14:textId="77777777" w:rsidR="00DD50CF" w:rsidRDefault="00DD50CF">
          <w:pPr>
            <w:pStyle w:val="TOC2"/>
            <w:tabs>
              <w:tab w:val="left" w:pos="749"/>
              <w:tab w:val="right" w:leader="dot" w:pos="9010"/>
            </w:tabs>
            <w:rPr>
              <w:rFonts w:eastAsiaTheme="minorEastAsia"/>
              <w:noProof/>
              <w:sz w:val="24"/>
              <w:szCs w:val="24"/>
              <w:lang w:eastAsia="ja-JP"/>
            </w:rPr>
          </w:pPr>
          <w:r>
            <w:rPr>
              <w:noProof/>
            </w:rPr>
            <w:t>3.3</w:t>
          </w:r>
          <w:r>
            <w:rPr>
              <w:rFonts w:eastAsiaTheme="minorEastAsia"/>
              <w:noProof/>
              <w:sz w:val="24"/>
              <w:szCs w:val="24"/>
              <w:lang w:eastAsia="ja-JP"/>
            </w:rPr>
            <w:tab/>
          </w:r>
          <w:r>
            <w:rPr>
              <w:noProof/>
            </w:rPr>
            <w:t>Recommendations</w:t>
          </w:r>
          <w:r>
            <w:rPr>
              <w:noProof/>
            </w:rPr>
            <w:tab/>
          </w:r>
          <w:r>
            <w:rPr>
              <w:noProof/>
            </w:rPr>
            <w:fldChar w:fldCharType="begin"/>
          </w:r>
          <w:r>
            <w:rPr>
              <w:noProof/>
            </w:rPr>
            <w:instrText xml:space="preserve"> PAGEREF _Toc280885704 \h </w:instrText>
          </w:r>
          <w:r>
            <w:rPr>
              <w:noProof/>
            </w:rPr>
          </w:r>
          <w:r>
            <w:rPr>
              <w:noProof/>
            </w:rPr>
            <w:fldChar w:fldCharType="separate"/>
          </w:r>
          <w:r>
            <w:rPr>
              <w:noProof/>
            </w:rPr>
            <w:t>8</w:t>
          </w:r>
          <w:r>
            <w:rPr>
              <w:noProof/>
            </w:rPr>
            <w:fldChar w:fldCharType="end"/>
          </w:r>
        </w:p>
        <w:p w14:paraId="36525EA8" w14:textId="77777777" w:rsidR="00DD50CF" w:rsidRDefault="00DD50CF">
          <w:pPr>
            <w:pStyle w:val="TOC1"/>
            <w:tabs>
              <w:tab w:val="left" w:pos="362"/>
              <w:tab w:val="right" w:leader="dot" w:pos="9010"/>
            </w:tabs>
            <w:rPr>
              <w:rFonts w:eastAsiaTheme="minorEastAsia"/>
              <w:noProof/>
              <w:sz w:val="24"/>
              <w:szCs w:val="24"/>
              <w:lang w:eastAsia="ja-JP"/>
            </w:rPr>
          </w:pPr>
          <w:r>
            <w:rPr>
              <w:noProof/>
            </w:rPr>
            <w:t>4</w:t>
          </w:r>
          <w:r>
            <w:rPr>
              <w:rFonts w:eastAsiaTheme="minorEastAsia"/>
              <w:noProof/>
              <w:sz w:val="24"/>
              <w:szCs w:val="24"/>
              <w:lang w:eastAsia="ja-JP"/>
            </w:rPr>
            <w:tab/>
          </w:r>
          <w:r>
            <w:rPr>
              <w:noProof/>
            </w:rPr>
            <w:t>Annex 1- List of Participants</w:t>
          </w:r>
          <w:r>
            <w:rPr>
              <w:noProof/>
            </w:rPr>
            <w:tab/>
          </w:r>
          <w:r>
            <w:rPr>
              <w:noProof/>
            </w:rPr>
            <w:fldChar w:fldCharType="begin"/>
          </w:r>
          <w:r>
            <w:rPr>
              <w:noProof/>
            </w:rPr>
            <w:instrText xml:space="preserve"> PAGEREF _Toc280885705 \h </w:instrText>
          </w:r>
          <w:r>
            <w:rPr>
              <w:noProof/>
            </w:rPr>
          </w:r>
          <w:r>
            <w:rPr>
              <w:noProof/>
            </w:rPr>
            <w:fldChar w:fldCharType="separate"/>
          </w:r>
          <w:r>
            <w:rPr>
              <w:noProof/>
            </w:rPr>
            <w:t>9</w:t>
          </w:r>
          <w:r>
            <w:rPr>
              <w:noProof/>
            </w:rPr>
            <w:fldChar w:fldCharType="end"/>
          </w:r>
        </w:p>
        <w:p w14:paraId="110611AD" w14:textId="77777777" w:rsidR="00DD50CF" w:rsidRDefault="00DD50CF">
          <w:pPr>
            <w:pStyle w:val="TOC1"/>
            <w:tabs>
              <w:tab w:val="left" w:pos="362"/>
              <w:tab w:val="right" w:leader="dot" w:pos="9010"/>
            </w:tabs>
            <w:rPr>
              <w:rFonts w:eastAsiaTheme="minorEastAsia"/>
              <w:noProof/>
              <w:sz w:val="24"/>
              <w:szCs w:val="24"/>
              <w:lang w:eastAsia="ja-JP"/>
            </w:rPr>
          </w:pPr>
          <w:r>
            <w:rPr>
              <w:noProof/>
            </w:rPr>
            <w:t>5</w:t>
          </w:r>
          <w:r>
            <w:rPr>
              <w:rFonts w:eastAsiaTheme="minorEastAsia"/>
              <w:noProof/>
              <w:sz w:val="24"/>
              <w:szCs w:val="24"/>
              <w:lang w:eastAsia="ja-JP"/>
            </w:rPr>
            <w:tab/>
          </w:r>
          <w:r>
            <w:rPr>
              <w:noProof/>
            </w:rPr>
            <w:t>Annex 2- Agenda</w:t>
          </w:r>
          <w:r>
            <w:rPr>
              <w:noProof/>
            </w:rPr>
            <w:tab/>
          </w:r>
          <w:r>
            <w:rPr>
              <w:noProof/>
            </w:rPr>
            <w:fldChar w:fldCharType="begin"/>
          </w:r>
          <w:r>
            <w:rPr>
              <w:noProof/>
            </w:rPr>
            <w:instrText xml:space="preserve"> PAGEREF _Toc280885706 \h </w:instrText>
          </w:r>
          <w:r>
            <w:rPr>
              <w:noProof/>
            </w:rPr>
          </w:r>
          <w:r>
            <w:rPr>
              <w:noProof/>
            </w:rPr>
            <w:fldChar w:fldCharType="separate"/>
          </w:r>
          <w:r>
            <w:rPr>
              <w:noProof/>
            </w:rPr>
            <w:t>12</w:t>
          </w:r>
          <w:r>
            <w:rPr>
              <w:noProof/>
            </w:rPr>
            <w:fldChar w:fldCharType="end"/>
          </w:r>
        </w:p>
        <w:p w14:paraId="30E0C7A1" w14:textId="77777777" w:rsidR="00DD50CF" w:rsidRDefault="00DD50CF">
          <w:pPr>
            <w:pStyle w:val="TOC2"/>
            <w:tabs>
              <w:tab w:val="left" w:pos="749"/>
              <w:tab w:val="right" w:leader="dot" w:pos="9010"/>
            </w:tabs>
            <w:rPr>
              <w:rFonts w:eastAsiaTheme="minorEastAsia"/>
              <w:noProof/>
              <w:sz w:val="24"/>
              <w:szCs w:val="24"/>
              <w:lang w:eastAsia="ja-JP"/>
            </w:rPr>
          </w:pPr>
          <w:r w:rsidRPr="003579AB">
            <w:rPr>
              <w:noProof/>
              <w:lang w:val="en-GB"/>
            </w:rPr>
            <w:t>5.1</w:t>
          </w:r>
          <w:r>
            <w:rPr>
              <w:rFonts w:eastAsiaTheme="minorEastAsia"/>
              <w:noProof/>
              <w:sz w:val="24"/>
              <w:szCs w:val="24"/>
              <w:lang w:eastAsia="ja-JP"/>
            </w:rPr>
            <w:tab/>
          </w:r>
          <w:r w:rsidRPr="003579AB">
            <w:rPr>
              <w:noProof/>
              <w:lang w:val="en-GB"/>
            </w:rPr>
            <w:t>Day 1: Fuel Quality Status and Trends in the Arab Countries</w:t>
          </w:r>
          <w:r>
            <w:rPr>
              <w:noProof/>
            </w:rPr>
            <w:tab/>
          </w:r>
          <w:r>
            <w:rPr>
              <w:noProof/>
            </w:rPr>
            <w:fldChar w:fldCharType="begin"/>
          </w:r>
          <w:r>
            <w:rPr>
              <w:noProof/>
            </w:rPr>
            <w:instrText xml:space="preserve"> PAGEREF _Toc280885707 \h </w:instrText>
          </w:r>
          <w:r>
            <w:rPr>
              <w:noProof/>
            </w:rPr>
          </w:r>
          <w:r>
            <w:rPr>
              <w:noProof/>
            </w:rPr>
            <w:fldChar w:fldCharType="separate"/>
          </w:r>
          <w:r>
            <w:rPr>
              <w:noProof/>
            </w:rPr>
            <w:t>12</w:t>
          </w:r>
          <w:r>
            <w:rPr>
              <w:noProof/>
            </w:rPr>
            <w:fldChar w:fldCharType="end"/>
          </w:r>
        </w:p>
        <w:p w14:paraId="3A5744A7" w14:textId="77777777" w:rsidR="00DD50CF" w:rsidRDefault="00DD50CF">
          <w:pPr>
            <w:pStyle w:val="TOC2"/>
            <w:tabs>
              <w:tab w:val="left" w:pos="749"/>
              <w:tab w:val="right" w:leader="dot" w:pos="9010"/>
            </w:tabs>
            <w:rPr>
              <w:rFonts w:eastAsiaTheme="minorEastAsia"/>
              <w:noProof/>
              <w:sz w:val="24"/>
              <w:szCs w:val="24"/>
              <w:lang w:eastAsia="ja-JP"/>
            </w:rPr>
          </w:pPr>
          <w:r w:rsidRPr="003579AB">
            <w:rPr>
              <w:noProof/>
              <w:lang w:val="en-GB"/>
            </w:rPr>
            <w:t>5.2</w:t>
          </w:r>
          <w:r>
            <w:rPr>
              <w:rFonts w:eastAsiaTheme="minorEastAsia"/>
              <w:noProof/>
              <w:sz w:val="24"/>
              <w:szCs w:val="24"/>
              <w:lang w:eastAsia="ja-JP"/>
            </w:rPr>
            <w:tab/>
          </w:r>
          <w:r w:rsidRPr="003579AB">
            <w:rPr>
              <w:noProof/>
              <w:lang w:val="en-GB"/>
            </w:rPr>
            <w:t>Day 2: Fuel Economy Status and Trends in the Arab Countries</w:t>
          </w:r>
          <w:r>
            <w:rPr>
              <w:noProof/>
            </w:rPr>
            <w:tab/>
          </w:r>
          <w:r>
            <w:rPr>
              <w:noProof/>
            </w:rPr>
            <w:fldChar w:fldCharType="begin"/>
          </w:r>
          <w:r>
            <w:rPr>
              <w:noProof/>
            </w:rPr>
            <w:instrText xml:space="preserve"> PAGEREF _Toc280885708 \h </w:instrText>
          </w:r>
          <w:r>
            <w:rPr>
              <w:noProof/>
            </w:rPr>
          </w:r>
          <w:r>
            <w:rPr>
              <w:noProof/>
            </w:rPr>
            <w:fldChar w:fldCharType="separate"/>
          </w:r>
          <w:r>
            <w:rPr>
              <w:noProof/>
            </w:rPr>
            <w:t>13</w:t>
          </w:r>
          <w:r>
            <w:rPr>
              <w:noProof/>
            </w:rPr>
            <w:fldChar w:fldCharType="end"/>
          </w:r>
        </w:p>
        <w:p w14:paraId="481FA76C" w14:textId="77777777" w:rsidR="005267C5" w:rsidRDefault="005267C5">
          <w:r>
            <w:rPr>
              <w:b/>
              <w:bCs/>
              <w:noProof/>
            </w:rPr>
            <w:fldChar w:fldCharType="end"/>
          </w:r>
        </w:p>
      </w:sdtContent>
    </w:sdt>
    <w:p w14:paraId="0166BB32" w14:textId="77777777" w:rsidR="005267C5" w:rsidRDefault="005267C5" w:rsidP="00202A60">
      <w:pPr>
        <w:jc w:val="both"/>
        <w:rPr>
          <w:b/>
          <w:bCs/>
          <w:sz w:val="28"/>
          <w:szCs w:val="28"/>
        </w:rPr>
      </w:pPr>
    </w:p>
    <w:p w14:paraId="5D282249" w14:textId="77777777" w:rsidR="005267C5" w:rsidRDefault="005267C5">
      <w:pPr>
        <w:rPr>
          <w:b/>
          <w:bCs/>
          <w:sz w:val="28"/>
          <w:szCs w:val="28"/>
        </w:rPr>
      </w:pPr>
      <w:r>
        <w:rPr>
          <w:b/>
          <w:bCs/>
          <w:sz w:val="28"/>
          <w:szCs w:val="28"/>
        </w:rPr>
        <w:br w:type="page"/>
      </w:r>
    </w:p>
    <w:p w14:paraId="67B84267" w14:textId="77777777" w:rsidR="00F56826" w:rsidRPr="00DE10C8" w:rsidRDefault="00202A60" w:rsidP="00202A60">
      <w:pPr>
        <w:pStyle w:val="Heading1"/>
        <w:jc w:val="both"/>
        <w:rPr>
          <w:rFonts w:ascii="Times New Roman" w:hAnsi="Times New Roman" w:cs="Times New Roman"/>
        </w:rPr>
      </w:pPr>
      <w:bookmarkStart w:id="0" w:name="_Toc280885695"/>
      <w:r w:rsidRPr="00DE10C8">
        <w:rPr>
          <w:rFonts w:ascii="Times New Roman" w:hAnsi="Times New Roman" w:cs="Times New Roman"/>
        </w:rPr>
        <w:lastRenderedPageBreak/>
        <w:t>Introduction</w:t>
      </w:r>
      <w:bookmarkEnd w:id="0"/>
    </w:p>
    <w:p w14:paraId="22D866B3" w14:textId="77777777" w:rsidR="00202A60" w:rsidRPr="00DE10C8" w:rsidRDefault="00202A60" w:rsidP="00202A60">
      <w:pPr>
        <w:jc w:val="both"/>
        <w:rPr>
          <w:rFonts w:ascii="Times New Roman" w:hAnsi="Times New Roman" w:cs="Times New Roman"/>
          <w:b/>
          <w:bCs/>
        </w:rPr>
      </w:pPr>
    </w:p>
    <w:p w14:paraId="62E8AF7A" w14:textId="77777777" w:rsidR="00052C53" w:rsidRDefault="00DE10C8" w:rsidP="0078752A">
      <w:pPr>
        <w:pStyle w:val="ListParagraph"/>
        <w:numPr>
          <w:ilvl w:val="0"/>
          <w:numId w:val="3"/>
        </w:numPr>
        <w:spacing w:before="240" w:after="240" w:line="360" w:lineRule="auto"/>
        <w:jc w:val="both"/>
        <w:rPr>
          <w:rFonts w:ascii="Times New Roman" w:hAnsi="Times New Roman" w:cs="Times New Roman"/>
        </w:rPr>
      </w:pPr>
      <w:r w:rsidRPr="00052C53">
        <w:rPr>
          <w:rFonts w:ascii="Times New Roman" w:hAnsi="Times New Roman" w:cs="Times New Roman"/>
        </w:rPr>
        <w:t xml:space="preserve">The “Regional forum on promoting vehicular fuel quality and fuel economy policies for the Arab region” held in Cairo, Egypt on 24-25 November 2014. The Forum aimed at </w:t>
      </w:r>
      <w:r w:rsidR="00052C53" w:rsidRPr="00052C53">
        <w:rPr>
          <w:rFonts w:ascii="Times New Roman" w:hAnsi="Times New Roman" w:cs="Times New Roman"/>
        </w:rPr>
        <w:t xml:space="preserve">discussing the current status of clean fuels and vehicles in the Arab countries, the main challenges and opportunities, and identifies key strategies needed to enhance cleaner and more efficient fuels and vehicles in the region. </w:t>
      </w:r>
    </w:p>
    <w:p w14:paraId="13A0BBFB" w14:textId="77777777" w:rsidR="00052C53" w:rsidRDefault="00052C53" w:rsidP="0078752A">
      <w:pPr>
        <w:pStyle w:val="ListParagraph"/>
        <w:numPr>
          <w:ilvl w:val="0"/>
          <w:numId w:val="3"/>
        </w:numPr>
        <w:spacing w:before="240" w:after="240" w:line="360" w:lineRule="auto"/>
        <w:jc w:val="both"/>
        <w:rPr>
          <w:rFonts w:ascii="Times New Roman" w:hAnsi="Times New Roman" w:cs="Times New Roman"/>
        </w:rPr>
      </w:pPr>
      <w:r w:rsidRPr="00052C53">
        <w:rPr>
          <w:rFonts w:ascii="Times New Roman" w:hAnsi="Times New Roman" w:cs="Times New Roman"/>
        </w:rPr>
        <w:t xml:space="preserve">The Forum </w:t>
      </w:r>
      <w:r>
        <w:rPr>
          <w:rFonts w:ascii="Times New Roman" w:hAnsi="Times New Roman" w:cs="Times New Roman"/>
        </w:rPr>
        <w:t>was</w:t>
      </w:r>
      <w:r w:rsidRPr="00052C53">
        <w:rPr>
          <w:rFonts w:ascii="Times New Roman" w:hAnsi="Times New Roman" w:cs="Times New Roman"/>
        </w:rPr>
        <w:t xml:space="preserve"> an active platform for sharing international and regional success stories and lessons learnt about fuel economy and fuel quality practices, leading to cleaner air. The Forum also include</w:t>
      </w:r>
      <w:r>
        <w:rPr>
          <w:rFonts w:ascii="Times New Roman" w:hAnsi="Times New Roman" w:cs="Times New Roman"/>
        </w:rPr>
        <w:t>d</w:t>
      </w:r>
      <w:r w:rsidRPr="00052C53">
        <w:rPr>
          <w:rFonts w:ascii="Times New Roman" w:hAnsi="Times New Roman" w:cs="Times New Roman"/>
        </w:rPr>
        <w:t xml:space="preserve"> a dialogue on the proposed strategy for reducing fuel sulfur content and improving fuel economy in the Arab countries.</w:t>
      </w:r>
    </w:p>
    <w:p w14:paraId="18584BCD" w14:textId="77777777" w:rsidR="0078752A" w:rsidRPr="0078752A" w:rsidRDefault="0078752A" w:rsidP="0078752A">
      <w:pPr>
        <w:pStyle w:val="ListParagraph"/>
        <w:numPr>
          <w:ilvl w:val="0"/>
          <w:numId w:val="3"/>
        </w:numPr>
        <w:spacing w:before="240" w:after="240" w:line="360" w:lineRule="auto"/>
        <w:jc w:val="both"/>
        <w:rPr>
          <w:rFonts w:ascii="Times New Roman" w:hAnsi="Times New Roman" w:cs="Times New Roman"/>
        </w:rPr>
      </w:pPr>
      <w:r w:rsidRPr="0078752A">
        <w:rPr>
          <w:rFonts w:ascii="Times New Roman" w:hAnsi="Times New Roman" w:cs="Times New Roman"/>
        </w:rPr>
        <w:t xml:space="preserve">The Forum was inaugurated with speeches by Dr. Hossam Allam, Center for Environment and Development in the Arab Region and Europe (CEDARE); Ms. </w:t>
      </w:r>
      <w:proofErr w:type="spellStart"/>
      <w:r w:rsidRPr="0078752A">
        <w:rPr>
          <w:rFonts w:ascii="Times New Roman" w:hAnsi="Times New Roman" w:cs="Times New Roman"/>
        </w:rPr>
        <w:t>Shahira</w:t>
      </w:r>
      <w:proofErr w:type="spellEnd"/>
      <w:r w:rsidRPr="0078752A">
        <w:rPr>
          <w:rFonts w:ascii="Times New Roman" w:hAnsi="Times New Roman" w:cs="Times New Roman"/>
        </w:rPr>
        <w:t xml:space="preserve"> </w:t>
      </w:r>
      <w:proofErr w:type="spellStart"/>
      <w:r w:rsidRPr="0078752A">
        <w:rPr>
          <w:rFonts w:ascii="Times New Roman" w:hAnsi="Times New Roman" w:cs="Times New Roman"/>
        </w:rPr>
        <w:t>Wahbi</w:t>
      </w:r>
      <w:proofErr w:type="spellEnd"/>
      <w:r w:rsidRPr="0078752A">
        <w:rPr>
          <w:rFonts w:ascii="Times New Roman" w:hAnsi="Times New Roman" w:cs="Times New Roman"/>
        </w:rPr>
        <w:t xml:space="preserve">, League of Arab States (LAS); </w:t>
      </w:r>
      <w:r>
        <w:rPr>
          <w:rFonts w:ascii="Times New Roman" w:hAnsi="Times New Roman" w:cs="Times New Roman"/>
        </w:rPr>
        <w:t xml:space="preserve">and Mr. </w:t>
      </w:r>
      <w:proofErr w:type="spellStart"/>
      <w:r>
        <w:rPr>
          <w:rFonts w:ascii="Times New Roman" w:hAnsi="Times New Roman" w:cs="Times New Roman"/>
        </w:rPr>
        <w:t>Fareed</w:t>
      </w:r>
      <w:proofErr w:type="spellEnd"/>
      <w:r>
        <w:rPr>
          <w:rFonts w:ascii="Times New Roman" w:hAnsi="Times New Roman" w:cs="Times New Roman"/>
        </w:rPr>
        <w:t xml:space="preserve"> </w:t>
      </w:r>
      <w:proofErr w:type="spellStart"/>
      <w:r>
        <w:rPr>
          <w:rFonts w:ascii="Times New Roman" w:hAnsi="Times New Roman" w:cs="Times New Roman"/>
        </w:rPr>
        <w:t>Bushehri</w:t>
      </w:r>
      <w:proofErr w:type="spellEnd"/>
      <w:r w:rsidRPr="0078752A">
        <w:rPr>
          <w:rFonts w:ascii="Times New Roman" w:hAnsi="Times New Roman" w:cs="Times New Roman"/>
        </w:rPr>
        <w:t xml:space="preserve">, </w:t>
      </w:r>
      <w:r>
        <w:rPr>
          <w:rFonts w:ascii="Times New Roman" w:hAnsi="Times New Roman" w:cs="Times New Roman"/>
        </w:rPr>
        <w:t xml:space="preserve">United Nations Environment </w:t>
      </w:r>
      <w:proofErr w:type="spellStart"/>
      <w:r>
        <w:rPr>
          <w:rFonts w:ascii="Times New Roman" w:hAnsi="Times New Roman" w:cs="Times New Roman"/>
        </w:rPr>
        <w:t>Programme</w:t>
      </w:r>
      <w:proofErr w:type="spellEnd"/>
      <w:r>
        <w:rPr>
          <w:rFonts w:ascii="Times New Roman" w:hAnsi="Times New Roman" w:cs="Times New Roman"/>
        </w:rPr>
        <w:t xml:space="preserve"> (UNEP)</w:t>
      </w:r>
    </w:p>
    <w:p w14:paraId="0E60B31E" w14:textId="77777777" w:rsidR="00052C53" w:rsidRPr="00052C53" w:rsidRDefault="00052C53" w:rsidP="0078752A">
      <w:pPr>
        <w:pStyle w:val="ListParagraph"/>
        <w:numPr>
          <w:ilvl w:val="0"/>
          <w:numId w:val="3"/>
        </w:numPr>
        <w:spacing w:before="240" w:after="240" w:line="360" w:lineRule="auto"/>
        <w:jc w:val="both"/>
        <w:rPr>
          <w:rFonts w:ascii="Times New Roman" w:hAnsi="Times New Roman" w:cs="Times New Roman"/>
        </w:rPr>
      </w:pPr>
      <w:r w:rsidRPr="00052C53">
        <w:rPr>
          <w:rFonts w:ascii="Times New Roman" w:hAnsi="Times New Roman" w:cs="Times New Roman"/>
        </w:rPr>
        <w:t xml:space="preserve">More than </w:t>
      </w:r>
      <w:r>
        <w:rPr>
          <w:rFonts w:ascii="Times New Roman" w:hAnsi="Times New Roman" w:cs="Times New Roman"/>
        </w:rPr>
        <w:t>41</w:t>
      </w:r>
      <w:r w:rsidRPr="00052C53">
        <w:rPr>
          <w:rFonts w:ascii="Times New Roman" w:hAnsi="Times New Roman" w:cs="Times New Roman"/>
        </w:rPr>
        <w:t xml:space="preserve"> participants attended the Forum from </w:t>
      </w:r>
      <w:r>
        <w:rPr>
          <w:rFonts w:ascii="Times New Roman" w:hAnsi="Times New Roman" w:cs="Times New Roman"/>
        </w:rPr>
        <w:t>12</w:t>
      </w:r>
      <w:r w:rsidRPr="00052C53">
        <w:rPr>
          <w:rFonts w:ascii="Times New Roman" w:hAnsi="Times New Roman" w:cs="Times New Roman"/>
        </w:rPr>
        <w:t xml:space="preserve"> different countries, representing various governmental organizations, private sector enterprises, and non-governmental organizations in addition to representatives from international and regional organizations.</w:t>
      </w:r>
    </w:p>
    <w:p w14:paraId="2EC44FDB" w14:textId="144AF107" w:rsidR="00432926" w:rsidRPr="00DE10C8" w:rsidRDefault="00432926" w:rsidP="00B31F9B">
      <w:pPr>
        <w:pStyle w:val="Heading1"/>
        <w:rPr>
          <w:rFonts w:ascii="Times New Roman" w:hAnsi="Times New Roman" w:cs="Times New Roman"/>
        </w:rPr>
      </w:pPr>
      <w:bookmarkStart w:id="1" w:name="_Toc280885696"/>
      <w:r w:rsidRPr="00DE10C8">
        <w:rPr>
          <w:rFonts w:ascii="Times New Roman" w:hAnsi="Times New Roman" w:cs="Times New Roman"/>
        </w:rPr>
        <w:t>Day 1</w:t>
      </w:r>
      <w:r w:rsidR="005B7D92">
        <w:rPr>
          <w:rFonts w:ascii="Times New Roman" w:hAnsi="Times New Roman" w:cs="Times New Roman"/>
        </w:rPr>
        <w:t>:</w:t>
      </w:r>
      <w:r w:rsidR="006E473D" w:rsidRPr="00DE10C8">
        <w:rPr>
          <w:rFonts w:ascii="Times New Roman" w:hAnsi="Times New Roman" w:cs="Times New Roman"/>
        </w:rPr>
        <w:t xml:space="preserve"> Fuel Quality Status and Trends in the Arab countries</w:t>
      </w:r>
      <w:bookmarkEnd w:id="1"/>
    </w:p>
    <w:p w14:paraId="3C3842C0" w14:textId="77777777" w:rsidR="00202A60" w:rsidRPr="00DE10C8" w:rsidRDefault="00202A60" w:rsidP="00432926">
      <w:pPr>
        <w:pStyle w:val="Heading2"/>
        <w:rPr>
          <w:rFonts w:ascii="Times New Roman" w:hAnsi="Times New Roman" w:cs="Times New Roman"/>
        </w:rPr>
      </w:pPr>
      <w:bookmarkStart w:id="2" w:name="_Toc280885697"/>
      <w:r w:rsidRPr="00DE10C8">
        <w:rPr>
          <w:rFonts w:ascii="Times New Roman" w:hAnsi="Times New Roman" w:cs="Times New Roman"/>
        </w:rPr>
        <w:t>Inaugural Session</w:t>
      </w:r>
      <w:bookmarkEnd w:id="2"/>
    </w:p>
    <w:p w14:paraId="7A3DFACF" w14:textId="3228278D" w:rsidR="0078752A" w:rsidRPr="005B7D92" w:rsidRDefault="00202A60" w:rsidP="0078752A">
      <w:pPr>
        <w:pStyle w:val="ListParagraph"/>
        <w:numPr>
          <w:ilvl w:val="0"/>
          <w:numId w:val="3"/>
        </w:numPr>
        <w:spacing w:before="240" w:after="240" w:line="360" w:lineRule="auto"/>
        <w:jc w:val="both"/>
        <w:rPr>
          <w:rFonts w:ascii="Times New Roman" w:hAnsi="Times New Roman" w:cs="Times New Roman"/>
        </w:rPr>
      </w:pPr>
      <w:r w:rsidRPr="005B7D92">
        <w:rPr>
          <w:rFonts w:ascii="Times New Roman" w:hAnsi="Times New Roman" w:cs="Times New Roman"/>
          <w:b/>
          <w:bCs/>
        </w:rPr>
        <w:t>Mrs. Shahira Wahby</w:t>
      </w:r>
      <w:r w:rsidR="00B31F9B" w:rsidRPr="005B7D92">
        <w:rPr>
          <w:rFonts w:ascii="Times New Roman" w:hAnsi="Times New Roman" w:cs="Times New Roman"/>
          <w:b/>
          <w:bCs/>
        </w:rPr>
        <w:t>- League of Arab states (LAS),</w:t>
      </w:r>
      <w:r w:rsidRPr="005B7D92">
        <w:rPr>
          <w:rFonts w:ascii="Times New Roman" w:hAnsi="Times New Roman" w:cs="Times New Roman"/>
        </w:rPr>
        <w:t xml:space="preserve"> inaugurated the session </w:t>
      </w:r>
      <w:r w:rsidR="0078752A" w:rsidRPr="005B7D92">
        <w:rPr>
          <w:rFonts w:ascii="Times New Roman" w:hAnsi="Times New Roman" w:cs="Times New Roman"/>
        </w:rPr>
        <w:t xml:space="preserve">by </w:t>
      </w:r>
      <w:r w:rsidR="005B7D92" w:rsidRPr="005B7D92">
        <w:rPr>
          <w:rFonts w:ascii="Times New Roman" w:hAnsi="Times New Roman" w:cs="Times New Roman"/>
        </w:rPr>
        <w:t>welcoming</w:t>
      </w:r>
      <w:r w:rsidR="0078752A" w:rsidRPr="005B7D92">
        <w:rPr>
          <w:rFonts w:ascii="Times New Roman" w:hAnsi="Times New Roman" w:cs="Times New Roman"/>
        </w:rPr>
        <w:t xml:space="preserve"> all participants </w:t>
      </w:r>
      <w:r w:rsidRPr="005B7D92">
        <w:rPr>
          <w:rFonts w:ascii="Times New Roman" w:hAnsi="Times New Roman" w:cs="Times New Roman"/>
        </w:rPr>
        <w:t xml:space="preserve">and emphasized the prime importance which the League of Arab states lays </w:t>
      </w:r>
      <w:r w:rsidR="005B7D92" w:rsidRPr="005B7D92">
        <w:rPr>
          <w:rFonts w:ascii="Times New Roman" w:hAnsi="Times New Roman" w:cs="Times New Roman"/>
        </w:rPr>
        <w:t>on improving</w:t>
      </w:r>
      <w:r w:rsidRPr="005B7D92">
        <w:rPr>
          <w:rFonts w:ascii="Times New Roman" w:hAnsi="Times New Roman" w:cs="Times New Roman"/>
        </w:rPr>
        <w:t xml:space="preserve"> the air quality of the member states through, inter alia, cleaner vehicular fuels.</w:t>
      </w:r>
      <w:r w:rsidR="005B7D92" w:rsidRPr="005B7D92">
        <w:rPr>
          <w:rFonts w:ascii="Times New Roman" w:hAnsi="Times New Roman" w:cs="Times New Roman"/>
        </w:rPr>
        <w:t xml:space="preserve"> </w:t>
      </w:r>
      <w:r w:rsidR="0078752A" w:rsidRPr="005B7D92">
        <w:rPr>
          <w:rFonts w:ascii="Times New Roman" w:hAnsi="Times New Roman" w:cs="Times New Roman"/>
        </w:rPr>
        <w:t xml:space="preserve">Ms. </w:t>
      </w:r>
      <w:proofErr w:type="spellStart"/>
      <w:r w:rsidR="0078752A" w:rsidRPr="005B7D92">
        <w:rPr>
          <w:rFonts w:ascii="Times New Roman" w:hAnsi="Times New Roman" w:cs="Times New Roman"/>
        </w:rPr>
        <w:t>Wahby</w:t>
      </w:r>
      <w:proofErr w:type="spellEnd"/>
      <w:r w:rsidR="0078752A" w:rsidRPr="005B7D92">
        <w:rPr>
          <w:rFonts w:ascii="Times New Roman" w:hAnsi="Times New Roman" w:cs="Times New Roman"/>
        </w:rPr>
        <w:t xml:space="preserve"> conveyed the wishes of H.E. Dr. Nabil EL-</w:t>
      </w:r>
      <w:proofErr w:type="spellStart"/>
      <w:r w:rsidR="0078752A" w:rsidRPr="005B7D92">
        <w:rPr>
          <w:rFonts w:ascii="Times New Roman" w:hAnsi="Times New Roman" w:cs="Times New Roman"/>
        </w:rPr>
        <w:t>Araby</w:t>
      </w:r>
      <w:proofErr w:type="spellEnd"/>
      <w:r w:rsidR="0078752A" w:rsidRPr="005B7D92">
        <w:rPr>
          <w:rFonts w:ascii="Times New Roman" w:hAnsi="Times New Roman" w:cs="Times New Roman"/>
        </w:rPr>
        <w:t xml:space="preserve"> at a successful Forum. She highlighted the fact that the Arab region currently has the world's largest crude oil reserves, and will continue to be the largest petroleum producing and exporting region in the world. The increasing number of vehicles and their growing impact on air quality urges the need to implement clean fuel strategies, while mainstreaming the need for climate change considerations. Accordingly, steps should</w:t>
      </w:r>
      <w:r w:rsidR="005B7D92">
        <w:rPr>
          <w:rFonts w:ascii="Times New Roman" w:hAnsi="Times New Roman" w:cs="Times New Roman"/>
        </w:rPr>
        <w:t xml:space="preserve"> be taken towards establishing </w:t>
      </w:r>
      <w:r w:rsidR="0078752A" w:rsidRPr="005B7D92">
        <w:rPr>
          <w:rFonts w:ascii="Times New Roman" w:hAnsi="Times New Roman" w:cs="Times New Roman"/>
        </w:rPr>
        <w:t xml:space="preserve">an action plan for adopting measures directed at improving the fuel economy. Ms. </w:t>
      </w:r>
      <w:proofErr w:type="spellStart"/>
      <w:r w:rsidR="0078752A" w:rsidRPr="005B7D92">
        <w:rPr>
          <w:rFonts w:ascii="Times New Roman" w:hAnsi="Times New Roman" w:cs="Times New Roman"/>
        </w:rPr>
        <w:t>Wahby</w:t>
      </w:r>
      <w:proofErr w:type="spellEnd"/>
      <w:r w:rsidR="0078752A" w:rsidRPr="005B7D92">
        <w:rPr>
          <w:rFonts w:ascii="Times New Roman" w:hAnsi="Times New Roman" w:cs="Times New Roman"/>
        </w:rPr>
        <w:t xml:space="preserve"> emphasized the role that the League of Arab States (LAS) could play in driving this initiative forward, by leading the development of this proposed framework/action plan, in cooperation with its national and regional partners and specialized agencies. Ms. </w:t>
      </w:r>
      <w:proofErr w:type="spellStart"/>
      <w:r w:rsidR="0078752A" w:rsidRPr="005B7D92">
        <w:rPr>
          <w:rFonts w:ascii="Times New Roman" w:hAnsi="Times New Roman" w:cs="Times New Roman"/>
        </w:rPr>
        <w:t>Wahby</w:t>
      </w:r>
      <w:proofErr w:type="spellEnd"/>
      <w:r w:rsidR="0078752A" w:rsidRPr="005B7D92">
        <w:rPr>
          <w:rFonts w:ascii="Times New Roman" w:hAnsi="Times New Roman" w:cs="Times New Roman"/>
        </w:rPr>
        <w:t xml:space="preserve"> pointed out that the Forum should </w:t>
      </w:r>
      <w:r w:rsidR="005B7D92" w:rsidRPr="005B7D92">
        <w:rPr>
          <w:rFonts w:ascii="Times New Roman" w:hAnsi="Times New Roman" w:cs="Times New Roman"/>
        </w:rPr>
        <w:t>continue on tackling</w:t>
      </w:r>
      <w:r w:rsidR="0078752A" w:rsidRPr="005B7D92">
        <w:rPr>
          <w:rFonts w:ascii="Times New Roman" w:hAnsi="Times New Roman" w:cs="Times New Roman"/>
        </w:rPr>
        <w:t xml:space="preserve"> the steps necessary for the implementation of cleaner fuels and vehicles </w:t>
      </w:r>
      <w:r w:rsidR="0078752A" w:rsidRPr="005B7D92">
        <w:rPr>
          <w:rFonts w:ascii="Times New Roman" w:hAnsi="Times New Roman" w:cs="Times New Roman"/>
        </w:rPr>
        <w:lastRenderedPageBreak/>
        <w:t>standards for sustainable air quality management within the region at the national level</w:t>
      </w:r>
      <w:r w:rsidR="005B7D92" w:rsidRPr="005B7D92">
        <w:rPr>
          <w:rFonts w:ascii="Times New Roman" w:hAnsi="Times New Roman" w:cs="Times New Roman"/>
        </w:rPr>
        <w:t xml:space="preserve">. </w:t>
      </w:r>
      <w:r w:rsidR="0078752A" w:rsidRPr="005B7D92">
        <w:rPr>
          <w:rFonts w:ascii="Times New Roman" w:hAnsi="Times New Roman" w:cs="Times New Roman"/>
        </w:rPr>
        <w:t xml:space="preserve">Ms. </w:t>
      </w:r>
      <w:proofErr w:type="spellStart"/>
      <w:r w:rsidR="0078752A" w:rsidRPr="005B7D92">
        <w:rPr>
          <w:rFonts w:ascii="Times New Roman" w:hAnsi="Times New Roman" w:cs="Times New Roman"/>
        </w:rPr>
        <w:t>Wahby</w:t>
      </w:r>
      <w:proofErr w:type="spellEnd"/>
      <w:r w:rsidR="0078752A" w:rsidRPr="005B7D92">
        <w:rPr>
          <w:rFonts w:ascii="Times New Roman" w:hAnsi="Times New Roman" w:cs="Times New Roman"/>
        </w:rPr>
        <w:t xml:space="preserve"> concluded by highlighting the importance of obtaining commitments from governments, international and regional organizations, and public authorities to implement clean fuels and vehicles policies for sustainable air quality management within the region. </w:t>
      </w:r>
    </w:p>
    <w:p w14:paraId="441C2749" w14:textId="56AA61BC" w:rsidR="00202A60" w:rsidRPr="00BF676B" w:rsidRDefault="005B7D92" w:rsidP="0078752A">
      <w:pPr>
        <w:pStyle w:val="ListParagraph"/>
        <w:numPr>
          <w:ilvl w:val="0"/>
          <w:numId w:val="3"/>
        </w:numPr>
        <w:spacing w:before="240" w:after="240" w:line="360" w:lineRule="auto"/>
        <w:jc w:val="both"/>
        <w:rPr>
          <w:rFonts w:ascii="Times New Roman" w:hAnsi="Times New Roman" w:cs="Times New Roman"/>
        </w:rPr>
      </w:pPr>
      <w:r w:rsidRPr="0035656D">
        <w:rPr>
          <w:rFonts w:ascii="Times New Roman" w:hAnsi="Times New Roman" w:cs="Times New Roman"/>
          <w:b/>
          <w:bCs/>
        </w:rPr>
        <w:t xml:space="preserve">Mr. </w:t>
      </w:r>
      <w:proofErr w:type="spellStart"/>
      <w:r w:rsidR="0078752A" w:rsidRPr="0035656D">
        <w:rPr>
          <w:rFonts w:ascii="Times New Roman" w:hAnsi="Times New Roman" w:cs="Times New Roman"/>
          <w:b/>
          <w:bCs/>
        </w:rPr>
        <w:t>Faree</w:t>
      </w:r>
      <w:r w:rsidR="00213D42">
        <w:rPr>
          <w:rFonts w:ascii="Times New Roman" w:hAnsi="Times New Roman" w:cs="Times New Roman"/>
          <w:b/>
          <w:bCs/>
        </w:rPr>
        <w:t>d</w:t>
      </w:r>
      <w:proofErr w:type="spellEnd"/>
      <w:r w:rsidR="00213D42">
        <w:rPr>
          <w:rFonts w:ascii="Times New Roman" w:hAnsi="Times New Roman" w:cs="Times New Roman"/>
          <w:b/>
          <w:bCs/>
        </w:rPr>
        <w:t xml:space="preserve"> </w:t>
      </w:r>
      <w:proofErr w:type="spellStart"/>
      <w:r w:rsidR="00213D42">
        <w:rPr>
          <w:rFonts w:ascii="Times New Roman" w:hAnsi="Times New Roman" w:cs="Times New Roman"/>
          <w:b/>
          <w:bCs/>
        </w:rPr>
        <w:t>B</w:t>
      </w:r>
      <w:r w:rsidR="00202A60" w:rsidRPr="0035656D">
        <w:rPr>
          <w:rFonts w:ascii="Times New Roman" w:hAnsi="Times New Roman" w:cs="Times New Roman"/>
          <w:b/>
          <w:bCs/>
        </w:rPr>
        <w:t>ushe</w:t>
      </w:r>
      <w:r w:rsidR="0078752A" w:rsidRPr="0035656D">
        <w:rPr>
          <w:rFonts w:ascii="Times New Roman" w:hAnsi="Times New Roman" w:cs="Times New Roman"/>
          <w:b/>
          <w:bCs/>
        </w:rPr>
        <w:t>h</w:t>
      </w:r>
      <w:r w:rsidR="00202A60" w:rsidRPr="0035656D">
        <w:rPr>
          <w:rFonts w:ascii="Times New Roman" w:hAnsi="Times New Roman" w:cs="Times New Roman"/>
          <w:b/>
          <w:bCs/>
        </w:rPr>
        <w:t>ri</w:t>
      </w:r>
      <w:proofErr w:type="spellEnd"/>
      <w:r w:rsidR="00B31F9B" w:rsidRPr="0035656D">
        <w:rPr>
          <w:rFonts w:ascii="Times New Roman" w:hAnsi="Times New Roman" w:cs="Times New Roman"/>
          <w:b/>
          <w:bCs/>
        </w:rPr>
        <w:t>, UNEP</w:t>
      </w:r>
      <w:r w:rsidR="00B31F9B" w:rsidRPr="0035656D">
        <w:rPr>
          <w:rFonts w:ascii="Times New Roman" w:hAnsi="Times New Roman" w:cs="Times New Roman"/>
        </w:rPr>
        <w:t>,</w:t>
      </w:r>
      <w:r w:rsidR="00202A60" w:rsidRPr="0035656D">
        <w:rPr>
          <w:rFonts w:ascii="Times New Roman" w:hAnsi="Times New Roman" w:cs="Times New Roman"/>
        </w:rPr>
        <w:t xml:space="preserve"> </w:t>
      </w:r>
      <w:r w:rsidR="0035656D" w:rsidRPr="0035656D">
        <w:rPr>
          <w:rFonts w:ascii="Times New Roman" w:hAnsi="Times New Roman" w:cs="Times New Roman"/>
        </w:rPr>
        <w:t>conveyed the wishes</w:t>
      </w:r>
      <w:r w:rsidRPr="0035656D">
        <w:rPr>
          <w:rFonts w:ascii="Times New Roman" w:hAnsi="Times New Roman" w:cs="Times New Roman"/>
        </w:rPr>
        <w:t xml:space="preserve"> of Mr. </w:t>
      </w:r>
      <w:proofErr w:type="spellStart"/>
      <w:r w:rsidR="0035656D" w:rsidRPr="0035656D">
        <w:rPr>
          <w:rFonts w:ascii="Times New Roman" w:hAnsi="Times New Roman" w:cs="Times New Roman"/>
        </w:rPr>
        <w:t>Iyad</w:t>
      </w:r>
      <w:proofErr w:type="spellEnd"/>
      <w:r w:rsidR="0035656D" w:rsidRPr="0035656D">
        <w:rPr>
          <w:rFonts w:ascii="Times New Roman" w:hAnsi="Times New Roman" w:cs="Times New Roman"/>
        </w:rPr>
        <w:t xml:space="preserve"> </w:t>
      </w:r>
      <w:proofErr w:type="spellStart"/>
      <w:r w:rsidR="0035656D" w:rsidRPr="0035656D">
        <w:rPr>
          <w:rFonts w:ascii="Times New Roman" w:hAnsi="Times New Roman" w:cs="Times New Roman"/>
        </w:rPr>
        <w:t>Abumoghli</w:t>
      </w:r>
      <w:proofErr w:type="spellEnd"/>
      <w:r w:rsidR="0035656D" w:rsidRPr="0035656D">
        <w:rPr>
          <w:rFonts w:ascii="Times New Roman" w:hAnsi="Times New Roman" w:cs="Times New Roman"/>
        </w:rPr>
        <w:t xml:space="preserve"> to have successful forum. Mr. </w:t>
      </w:r>
      <w:proofErr w:type="spellStart"/>
      <w:r w:rsidR="0035656D" w:rsidRPr="0035656D">
        <w:rPr>
          <w:rFonts w:ascii="Times New Roman" w:hAnsi="Times New Roman" w:cs="Times New Roman"/>
        </w:rPr>
        <w:t>Bushehri</w:t>
      </w:r>
      <w:proofErr w:type="spellEnd"/>
      <w:r w:rsidR="0035656D" w:rsidRPr="0035656D">
        <w:rPr>
          <w:rFonts w:ascii="Times New Roman" w:hAnsi="Times New Roman" w:cs="Times New Roman"/>
        </w:rPr>
        <w:t xml:space="preserve"> thanked the participants for their attendance and </w:t>
      </w:r>
      <w:r w:rsidR="00202A60" w:rsidRPr="0035656D">
        <w:rPr>
          <w:rFonts w:ascii="Times New Roman" w:hAnsi="Times New Roman" w:cs="Times New Roman"/>
        </w:rPr>
        <w:t>expressed the existen</w:t>
      </w:r>
      <w:r w:rsidR="0035656D">
        <w:rPr>
          <w:rFonts w:ascii="Times New Roman" w:hAnsi="Times New Roman" w:cs="Times New Roman"/>
        </w:rPr>
        <w:t xml:space="preserve">ce of a congruency between UNEP, </w:t>
      </w:r>
      <w:r w:rsidR="00202A60" w:rsidRPr="0035656D">
        <w:rPr>
          <w:rFonts w:ascii="Times New Roman" w:hAnsi="Times New Roman" w:cs="Times New Roman"/>
        </w:rPr>
        <w:t>LAS</w:t>
      </w:r>
      <w:r w:rsidR="0035656D">
        <w:rPr>
          <w:rFonts w:ascii="Times New Roman" w:hAnsi="Times New Roman" w:cs="Times New Roman"/>
        </w:rPr>
        <w:t>, and CEDARE</w:t>
      </w:r>
      <w:r w:rsidR="00202A60" w:rsidRPr="0035656D">
        <w:rPr>
          <w:rFonts w:ascii="Times New Roman" w:hAnsi="Times New Roman" w:cs="Times New Roman"/>
        </w:rPr>
        <w:t xml:space="preserve"> in pursuing cleaner air and better fuel economy for the region.</w:t>
      </w:r>
      <w:r w:rsidR="0035656D">
        <w:rPr>
          <w:rFonts w:ascii="Times New Roman" w:hAnsi="Times New Roman" w:cs="Times New Roman"/>
        </w:rPr>
        <w:t xml:space="preserve"> He explained that </w:t>
      </w:r>
      <w:r w:rsidR="0035656D" w:rsidRPr="00DE5A15">
        <w:rPr>
          <w:rFonts w:ascii="Times New Roman" w:hAnsi="Times New Roman"/>
          <w:sz w:val="20"/>
        </w:rPr>
        <w:t xml:space="preserve">explained that the </w:t>
      </w:r>
      <w:r w:rsidR="00BF676B">
        <w:rPr>
          <w:rFonts w:ascii="Times New Roman" w:hAnsi="Times New Roman"/>
          <w:sz w:val="20"/>
        </w:rPr>
        <w:t>Partnership for Clean Fuels and Vehicles (</w:t>
      </w:r>
      <w:r w:rsidR="0035656D" w:rsidRPr="00DE5A15">
        <w:rPr>
          <w:rFonts w:ascii="Times New Roman" w:hAnsi="Times New Roman"/>
          <w:sz w:val="20"/>
        </w:rPr>
        <w:t>PCFV</w:t>
      </w:r>
      <w:r w:rsidR="00BF676B">
        <w:rPr>
          <w:rFonts w:ascii="Times New Roman" w:hAnsi="Times New Roman"/>
          <w:sz w:val="20"/>
        </w:rPr>
        <w:t>)</w:t>
      </w:r>
      <w:r w:rsidR="0035656D" w:rsidRPr="00DE5A15">
        <w:rPr>
          <w:rFonts w:ascii="Times New Roman" w:hAnsi="Times New Roman"/>
          <w:sz w:val="20"/>
        </w:rPr>
        <w:t xml:space="preserve"> is part of the UNEP Transport Unit based in Nairobi, which promotes a progressive shift to transport systems and approaches to mobility that are less disruptive to the environment</w:t>
      </w:r>
      <w:r w:rsidR="00BF676B">
        <w:rPr>
          <w:rFonts w:ascii="Times New Roman" w:hAnsi="Times New Roman"/>
          <w:sz w:val="20"/>
        </w:rPr>
        <w:t xml:space="preserve">. Mr. </w:t>
      </w:r>
      <w:proofErr w:type="spellStart"/>
      <w:r w:rsidR="00BF676B">
        <w:rPr>
          <w:rFonts w:ascii="Times New Roman" w:hAnsi="Times New Roman"/>
          <w:sz w:val="20"/>
        </w:rPr>
        <w:t>Bushehri</w:t>
      </w:r>
      <w:proofErr w:type="spellEnd"/>
      <w:r w:rsidR="00BF676B">
        <w:rPr>
          <w:rFonts w:ascii="Times New Roman" w:hAnsi="Times New Roman"/>
          <w:sz w:val="20"/>
        </w:rPr>
        <w:t xml:space="preserve"> pointed out the importance of the results of this Forum for developing an action plan for Fuel economy and quality in the </w:t>
      </w:r>
      <w:r w:rsidR="00BF676B" w:rsidRPr="00BF676B">
        <w:rPr>
          <w:rFonts w:ascii="Times New Roman" w:hAnsi="Times New Roman" w:cs="Times New Roman"/>
        </w:rPr>
        <w:t>Arab Region.</w:t>
      </w:r>
    </w:p>
    <w:p w14:paraId="1B271163" w14:textId="4A5343FB" w:rsidR="00BF676B" w:rsidRPr="00D94B09" w:rsidRDefault="00AD49CF" w:rsidP="00BF676B">
      <w:pPr>
        <w:pStyle w:val="ListParagraph"/>
        <w:numPr>
          <w:ilvl w:val="0"/>
          <w:numId w:val="3"/>
        </w:numPr>
        <w:spacing w:before="240" w:after="240" w:line="360" w:lineRule="auto"/>
        <w:jc w:val="both"/>
        <w:rPr>
          <w:rFonts w:ascii="Times New Roman" w:hAnsi="Times New Roman" w:cs="Times New Roman"/>
        </w:rPr>
      </w:pPr>
      <w:r w:rsidRPr="00D94B09">
        <w:rPr>
          <w:rFonts w:ascii="Times New Roman" w:hAnsi="Times New Roman" w:cs="Times New Roman"/>
          <w:b/>
          <w:bCs/>
        </w:rPr>
        <w:t>Mr. Hossam Allam, CEDARE</w:t>
      </w:r>
      <w:r w:rsidRPr="00D94B09">
        <w:rPr>
          <w:rFonts w:ascii="Times New Roman" w:hAnsi="Times New Roman" w:cs="Times New Roman"/>
        </w:rPr>
        <w:t xml:space="preserve">, </w:t>
      </w:r>
      <w:r w:rsidR="00BF676B" w:rsidRPr="00D94B09">
        <w:rPr>
          <w:rFonts w:ascii="Times New Roman" w:hAnsi="Times New Roman" w:cs="Times New Roman"/>
        </w:rPr>
        <w:t xml:space="preserve">conveyed the wishes of H.E. Nadia </w:t>
      </w:r>
      <w:proofErr w:type="spellStart"/>
      <w:r w:rsidR="00BF676B" w:rsidRPr="00D94B09">
        <w:rPr>
          <w:rFonts w:ascii="Times New Roman" w:hAnsi="Times New Roman" w:cs="Times New Roman"/>
        </w:rPr>
        <w:t>Makram</w:t>
      </w:r>
      <w:proofErr w:type="spellEnd"/>
      <w:r w:rsidR="00BF676B" w:rsidRPr="00D94B09">
        <w:rPr>
          <w:rFonts w:ascii="Times New Roman" w:hAnsi="Times New Roman" w:cs="Times New Roman"/>
        </w:rPr>
        <w:t xml:space="preserve"> </w:t>
      </w:r>
      <w:proofErr w:type="spellStart"/>
      <w:r w:rsidR="00BF676B" w:rsidRPr="00D94B09">
        <w:rPr>
          <w:rFonts w:ascii="Times New Roman" w:hAnsi="Times New Roman" w:cs="Times New Roman"/>
        </w:rPr>
        <w:t>Ebeid</w:t>
      </w:r>
      <w:proofErr w:type="spellEnd"/>
      <w:r w:rsidR="00BF676B" w:rsidRPr="00D94B09">
        <w:rPr>
          <w:rFonts w:ascii="Times New Roman" w:hAnsi="Times New Roman" w:cs="Times New Roman"/>
        </w:rPr>
        <w:t xml:space="preserve"> to the participants in having a result-oriented forum. Mr. Allam highlighted that this Forum is held as a follow-up on the "Policy Development Meeting for the Middle East, West Asia and North Africa on Clean Fuels and Vehicles" held in Cairo, Egypt in 2006; the "Gulf Cooperation Council Policy Development Meeting on Clean Fuels and Vehicles" held in Manama, Bahrain in 2008, and the </w:t>
      </w:r>
      <w:r w:rsidR="00CA7A81" w:rsidRPr="00D94B09">
        <w:rPr>
          <w:rFonts w:ascii="Times New Roman" w:hAnsi="Times New Roman"/>
          <w:color w:val="151312"/>
          <w:szCs w:val="24"/>
        </w:rPr>
        <w:t>Middle East Cleaner Fuels and Vehicles for Clean Air Policy Forum was held in Cairo, Egypt in 2010</w:t>
      </w:r>
      <w:r w:rsidR="00BF676B" w:rsidRPr="00D94B09">
        <w:rPr>
          <w:rFonts w:ascii="Times New Roman" w:hAnsi="Times New Roman" w:cs="Times New Roman"/>
        </w:rPr>
        <w:t xml:space="preserve">. He indicated that the </w:t>
      </w:r>
      <w:r w:rsidR="00CA7A81" w:rsidRPr="00D94B09">
        <w:rPr>
          <w:rFonts w:ascii="Times New Roman" w:hAnsi="Times New Roman" w:cs="Times New Roman"/>
        </w:rPr>
        <w:t xml:space="preserve">current Forum is important for the efforts of reducing sulfur contents in Fuels and promoting fuel economy as </w:t>
      </w:r>
      <w:r w:rsidR="00D94B09" w:rsidRPr="00D94B09">
        <w:rPr>
          <w:rFonts w:ascii="Times New Roman" w:hAnsi="Times New Roman" w:cs="Times New Roman"/>
        </w:rPr>
        <w:t>these</w:t>
      </w:r>
      <w:r w:rsidR="00CA7A81" w:rsidRPr="00D94B09">
        <w:rPr>
          <w:rFonts w:ascii="Times New Roman" w:hAnsi="Times New Roman" w:cs="Times New Roman"/>
        </w:rPr>
        <w:t xml:space="preserve"> two issues the Forum will focus on.</w:t>
      </w:r>
    </w:p>
    <w:p w14:paraId="58F96110" w14:textId="7CC00B0E" w:rsidR="00C417C0" w:rsidRDefault="00631CF7" w:rsidP="00CA7A81">
      <w:pPr>
        <w:pStyle w:val="Heading2"/>
        <w:rPr>
          <w:rFonts w:ascii="Times New Roman" w:hAnsi="Times New Roman" w:cs="Times New Roman"/>
        </w:rPr>
      </w:pPr>
      <w:bookmarkStart w:id="3" w:name="_Toc280885698"/>
      <w:r w:rsidRPr="00DE10C8">
        <w:rPr>
          <w:rFonts w:ascii="Times New Roman" w:hAnsi="Times New Roman" w:cs="Times New Roman"/>
        </w:rPr>
        <w:t>Sess</w:t>
      </w:r>
      <w:r w:rsidR="00D16321" w:rsidRPr="00DE10C8">
        <w:rPr>
          <w:rFonts w:ascii="Times New Roman" w:hAnsi="Times New Roman" w:cs="Times New Roman"/>
        </w:rPr>
        <w:t>ion</w:t>
      </w:r>
      <w:r w:rsidR="00213D42">
        <w:rPr>
          <w:rFonts w:ascii="Times New Roman" w:hAnsi="Times New Roman" w:cs="Times New Roman"/>
        </w:rPr>
        <w:t xml:space="preserve"> </w:t>
      </w:r>
      <w:r w:rsidR="00D16321" w:rsidRPr="00DE10C8">
        <w:rPr>
          <w:rFonts w:ascii="Times New Roman" w:hAnsi="Times New Roman" w:cs="Times New Roman"/>
        </w:rPr>
        <w:t xml:space="preserve">2- </w:t>
      </w:r>
      <w:r w:rsidR="00C417C0" w:rsidRPr="00DE10C8">
        <w:rPr>
          <w:rFonts w:ascii="Times New Roman" w:hAnsi="Times New Roman" w:cs="Times New Roman"/>
        </w:rPr>
        <w:t>Fuel Quality Overview</w:t>
      </w:r>
      <w:bookmarkEnd w:id="3"/>
    </w:p>
    <w:p w14:paraId="47EC0867" w14:textId="50BA5B1A" w:rsidR="00AC6D6F" w:rsidRPr="00D94B09" w:rsidRDefault="00AC6D6F" w:rsidP="0078752A">
      <w:pPr>
        <w:pStyle w:val="ListParagraph"/>
        <w:numPr>
          <w:ilvl w:val="0"/>
          <w:numId w:val="3"/>
        </w:numPr>
        <w:spacing w:before="240" w:after="240" w:line="360" w:lineRule="auto"/>
        <w:jc w:val="both"/>
        <w:rPr>
          <w:rFonts w:ascii="Times New Roman" w:hAnsi="Times New Roman" w:cs="Times New Roman"/>
        </w:rPr>
      </w:pPr>
      <w:r w:rsidRPr="00D94B09">
        <w:rPr>
          <w:rFonts w:ascii="Times New Roman" w:hAnsi="Times New Roman" w:cs="Times New Roman"/>
          <w:b/>
          <w:bCs/>
        </w:rPr>
        <w:t xml:space="preserve">Mr. Bert Fabian from </w:t>
      </w:r>
      <w:r w:rsidR="00C93291" w:rsidRPr="00D94B09">
        <w:rPr>
          <w:rFonts w:ascii="Times New Roman" w:hAnsi="Times New Roman" w:cs="Times New Roman"/>
          <w:b/>
          <w:bCs/>
        </w:rPr>
        <w:t>UNEP</w:t>
      </w:r>
      <w:r w:rsidR="00C93291" w:rsidRPr="00D94B09">
        <w:rPr>
          <w:rFonts w:ascii="Times New Roman" w:hAnsi="Times New Roman" w:cs="Times New Roman"/>
          <w:sz w:val="28"/>
          <w:szCs w:val="28"/>
        </w:rPr>
        <w:t xml:space="preserve"> </w:t>
      </w:r>
      <w:r w:rsidR="00C93291" w:rsidRPr="00D94B09">
        <w:rPr>
          <w:rFonts w:ascii="Times New Roman" w:hAnsi="Times New Roman" w:cs="Times New Roman"/>
        </w:rPr>
        <w:t>stepped forward</w:t>
      </w:r>
      <w:r w:rsidRPr="00D94B09">
        <w:rPr>
          <w:rFonts w:ascii="Times New Roman" w:hAnsi="Times New Roman" w:cs="Times New Roman"/>
        </w:rPr>
        <w:t xml:space="preserve"> to present the UNEP’</w:t>
      </w:r>
      <w:r w:rsidR="00CD23CE" w:rsidRPr="00D94B09">
        <w:rPr>
          <w:rFonts w:ascii="Times New Roman" w:hAnsi="Times New Roman" w:cs="Times New Roman"/>
        </w:rPr>
        <w:t xml:space="preserve">s </w:t>
      </w:r>
      <w:r w:rsidRPr="00D94B09">
        <w:rPr>
          <w:rFonts w:ascii="Times New Roman" w:hAnsi="Times New Roman" w:cs="Times New Roman"/>
        </w:rPr>
        <w:t>work in support</w:t>
      </w:r>
      <w:r w:rsidR="00CD23CE" w:rsidRPr="00D94B09">
        <w:rPr>
          <w:rFonts w:ascii="Times New Roman" w:hAnsi="Times New Roman" w:cs="Times New Roman"/>
        </w:rPr>
        <w:t>ing the transition to cleaner fuels and vehicles</w:t>
      </w:r>
      <w:r w:rsidR="001D28E9" w:rsidRPr="00D94B09">
        <w:rPr>
          <w:rFonts w:ascii="Times New Roman" w:hAnsi="Times New Roman" w:cs="Times New Roman"/>
          <w:sz w:val="28"/>
          <w:szCs w:val="28"/>
        </w:rPr>
        <w:t>.</w:t>
      </w:r>
      <w:r w:rsidR="003C370F" w:rsidRPr="00D94B09">
        <w:rPr>
          <w:rFonts w:ascii="Times New Roman" w:hAnsi="Times New Roman" w:cs="Times New Roman"/>
          <w:sz w:val="28"/>
          <w:szCs w:val="28"/>
        </w:rPr>
        <w:t xml:space="preserve"> </w:t>
      </w:r>
      <w:r w:rsidR="00C93291" w:rsidRPr="00D94B09">
        <w:rPr>
          <w:rFonts w:ascii="Times New Roman" w:hAnsi="Times New Roman" w:cs="Times New Roman"/>
        </w:rPr>
        <w:t>Mr. Fabian</w:t>
      </w:r>
      <w:r w:rsidR="003C370F" w:rsidRPr="00D94B09">
        <w:rPr>
          <w:rFonts w:ascii="Times New Roman" w:hAnsi="Times New Roman" w:cs="Times New Roman"/>
        </w:rPr>
        <w:t xml:space="preserve"> highlighted the UNEP’s shifting focus from promoting unleaded petrol to the introduction of low sulfur fuels</w:t>
      </w:r>
      <w:r w:rsidR="001C5D3C" w:rsidRPr="00D94B09">
        <w:rPr>
          <w:rFonts w:ascii="Times New Roman" w:hAnsi="Times New Roman" w:cs="Times New Roman"/>
        </w:rPr>
        <w:t xml:space="preserve"> and vehicle emissions standards</w:t>
      </w:r>
      <w:r w:rsidR="00733B64" w:rsidRPr="00D94B09">
        <w:rPr>
          <w:rFonts w:ascii="Times New Roman" w:hAnsi="Times New Roman" w:cs="Times New Roman"/>
        </w:rPr>
        <w:t xml:space="preserve"> in an integrated systems approach</w:t>
      </w:r>
      <w:r w:rsidR="001C5D3C" w:rsidRPr="00D94B09">
        <w:rPr>
          <w:rFonts w:ascii="Times New Roman" w:hAnsi="Times New Roman" w:cs="Times New Roman"/>
        </w:rPr>
        <w:t xml:space="preserve">. </w:t>
      </w:r>
      <w:r w:rsidR="00733B64" w:rsidRPr="00D94B09">
        <w:rPr>
          <w:rFonts w:ascii="Times New Roman" w:hAnsi="Times New Roman" w:cs="Times New Roman"/>
        </w:rPr>
        <w:t xml:space="preserve"> He then presented the historical evolution of low sulfur fuels worldwide and Middle-eastern situation in unleaded Petrol. He delineated discrete key issues hampering the proliferation</w:t>
      </w:r>
      <w:r w:rsidR="00C93291" w:rsidRPr="00D94B09">
        <w:rPr>
          <w:rFonts w:ascii="Times New Roman" w:hAnsi="Times New Roman" w:cs="Times New Roman"/>
        </w:rPr>
        <w:t xml:space="preserve"> of</w:t>
      </w:r>
      <w:r w:rsidR="00733B64" w:rsidRPr="00D94B09">
        <w:rPr>
          <w:rFonts w:ascii="Times New Roman" w:hAnsi="Times New Roman" w:cs="Times New Roman"/>
        </w:rPr>
        <w:t xml:space="preserve"> cleaner fuels. Finally, he outlined the UNEP’s integrated approach for cleaner a</w:t>
      </w:r>
      <w:r w:rsidR="00F35B9E" w:rsidRPr="00D94B09">
        <w:rPr>
          <w:rFonts w:ascii="Times New Roman" w:hAnsi="Times New Roman" w:cs="Times New Roman"/>
        </w:rPr>
        <w:t>ir comprising several concerted</w:t>
      </w:r>
      <w:r w:rsidR="00733B64" w:rsidRPr="00D94B09">
        <w:rPr>
          <w:rFonts w:ascii="Times New Roman" w:hAnsi="Times New Roman" w:cs="Times New Roman"/>
        </w:rPr>
        <w:t xml:space="preserve"> global </w:t>
      </w:r>
      <w:r w:rsidR="00F35B9E" w:rsidRPr="00D94B09">
        <w:rPr>
          <w:rFonts w:ascii="Times New Roman" w:hAnsi="Times New Roman" w:cs="Times New Roman"/>
        </w:rPr>
        <w:t>program</w:t>
      </w:r>
      <w:r w:rsidR="00733B64" w:rsidRPr="00D94B09">
        <w:rPr>
          <w:rFonts w:ascii="Times New Roman" w:hAnsi="Times New Roman" w:cs="Times New Roman"/>
        </w:rPr>
        <w:t>s: Par</w:t>
      </w:r>
      <w:r w:rsidR="00F35B9E" w:rsidRPr="00D94B09">
        <w:rPr>
          <w:rFonts w:ascii="Times New Roman" w:hAnsi="Times New Roman" w:cs="Times New Roman"/>
        </w:rPr>
        <w:t xml:space="preserve">tnership for Cleaner Fuels and </w:t>
      </w:r>
      <w:r w:rsidR="00733B64" w:rsidRPr="00D94B09">
        <w:rPr>
          <w:rFonts w:ascii="Times New Roman" w:hAnsi="Times New Roman" w:cs="Times New Roman"/>
        </w:rPr>
        <w:t>Vehicles (PCFV), Global Fuel Economy Initiative (GFEI), Share the road</w:t>
      </w:r>
      <w:r w:rsidR="002E209D" w:rsidRPr="00D94B09">
        <w:rPr>
          <w:rFonts w:ascii="Times New Roman" w:hAnsi="Times New Roman" w:cs="Times New Roman"/>
        </w:rPr>
        <w:t xml:space="preserve"> (STR), and Public Transport</w:t>
      </w:r>
      <w:r w:rsidR="00F35B9E" w:rsidRPr="00D94B09">
        <w:rPr>
          <w:rFonts w:ascii="Times New Roman" w:hAnsi="Times New Roman" w:cs="Times New Roman"/>
        </w:rPr>
        <w:t>.</w:t>
      </w:r>
    </w:p>
    <w:p w14:paraId="464701B2" w14:textId="5BF10F23" w:rsidR="00E41F84" w:rsidRPr="00F63CA0" w:rsidRDefault="00D94B09" w:rsidP="00F63CA0">
      <w:pPr>
        <w:pStyle w:val="ListParagraph"/>
        <w:numPr>
          <w:ilvl w:val="0"/>
          <w:numId w:val="3"/>
        </w:numPr>
        <w:spacing w:before="240" w:after="240" w:line="360" w:lineRule="auto"/>
        <w:jc w:val="both"/>
        <w:rPr>
          <w:rFonts w:ascii="Times New Roman" w:hAnsi="Times New Roman" w:cs="Times New Roman"/>
        </w:rPr>
      </w:pPr>
      <w:r w:rsidRPr="00F63CA0">
        <w:rPr>
          <w:rFonts w:ascii="Times New Roman" w:hAnsi="Times New Roman" w:cs="Times New Roman"/>
        </w:rPr>
        <w:t>Dr. Samir M El-</w:t>
      </w:r>
      <w:proofErr w:type="spellStart"/>
      <w:r w:rsidRPr="00F63CA0">
        <w:rPr>
          <w:rFonts w:ascii="Times New Roman" w:hAnsi="Times New Roman" w:cs="Times New Roman"/>
        </w:rPr>
        <w:t>Kareish</w:t>
      </w:r>
      <w:proofErr w:type="spellEnd"/>
      <w:r w:rsidRPr="00F63CA0">
        <w:rPr>
          <w:rFonts w:ascii="Times New Roman" w:hAnsi="Times New Roman" w:cs="Times New Roman"/>
        </w:rPr>
        <w:t xml:space="preserve"> </w:t>
      </w:r>
      <w:r w:rsidR="00BB0796" w:rsidRPr="00F63CA0">
        <w:rPr>
          <w:rFonts w:ascii="Times New Roman" w:hAnsi="Times New Roman" w:cs="Times New Roman"/>
        </w:rPr>
        <w:t>from OAPEC</w:t>
      </w:r>
      <w:r w:rsidR="00F63CA0">
        <w:rPr>
          <w:rFonts w:ascii="Times New Roman" w:hAnsi="Times New Roman" w:cs="Times New Roman"/>
        </w:rPr>
        <w:t xml:space="preserve"> p</w:t>
      </w:r>
      <w:r w:rsidR="00F63CA0" w:rsidRPr="00F63CA0">
        <w:rPr>
          <w:rFonts w:ascii="Times New Roman" w:hAnsi="Times New Roman" w:cs="Times New Roman"/>
        </w:rPr>
        <w:t xml:space="preserve">rovided a </w:t>
      </w:r>
      <w:r w:rsidR="00E41F84" w:rsidRPr="00F63CA0">
        <w:rPr>
          <w:rFonts w:ascii="Times New Roman" w:hAnsi="Times New Roman" w:cs="Times New Roman"/>
        </w:rPr>
        <w:t xml:space="preserve">presentation about the OAPEC </w:t>
      </w:r>
      <w:r w:rsidR="00F63CA0" w:rsidRPr="00F63CA0">
        <w:rPr>
          <w:rFonts w:ascii="Times New Roman" w:hAnsi="Times New Roman" w:cs="Times New Roman"/>
        </w:rPr>
        <w:t>members’</w:t>
      </w:r>
      <w:r w:rsidR="00E41F84" w:rsidRPr="00F63CA0">
        <w:rPr>
          <w:rFonts w:ascii="Times New Roman" w:hAnsi="Times New Roman" w:cs="Times New Roman"/>
        </w:rPr>
        <w:t xml:space="preserve"> aspiration for better </w:t>
      </w:r>
      <w:r w:rsidR="00F63CA0" w:rsidRPr="00F63CA0">
        <w:rPr>
          <w:rFonts w:ascii="Times New Roman" w:hAnsi="Times New Roman" w:cs="Times New Roman"/>
        </w:rPr>
        <w:t xml:space="preserve">fuel </w:t>
      </w:r>
      <w:r w:rsidR="00E41F84" w:rsidRPr="00F63CA0">
        <w:rPr>
          <w:rFonts w:ascii="Times New Roman" w:hAnsi="Times New Roman" w:cs="Times New Roman"/>
        </w:rPr>
        <w:t>quality</w:t>
      </w:r>
      <w:r w:rsidR="00F63CA0" w:rsidRPr="00F63CA0">
        <w:rPr>
          <w:rFonts w:ascii="Times New Roman" w:hAnsi="Times New Roman" w:cs="Times New Roman"/>
        </w:rPr>
        <w:t xml:space="preserve">. He provided </w:t>
      </w:r>
      <w:r w:rsidR="00E41F84" w:rsidRPr="00F63CA0">
        <w:rPr>
          <w:rFonts w:ascii="Times New Roman" w:hAnsi="Times New Roman" w:cs="Times New Roman"/>
        </w:rPr>
        <w:t xml:space="preserve">an overview of the technologies used in Fuel production. He </w:t>
      </w:r>
      <w:r w:rsidR="00F63CA0">
        <w:rPr>
          <w:rFonts w:ascii="Times New Roman" w:hAnsi="Times New Roman" w:cs="Times New Roman"/>
        </w:rPr>
        <w:t>demonstrated</w:t>
      </w:r>
      <w:r w:rsidR="00E41F84" w:rsidRPr="00F63CA0">
        <w:rPr>
          <w:rFonts w:ascii="Times New Roman" w:hAnsi="Times New Roman" w:cs="Times New Roman"/>
        </w:rPr>
        <w:t xml:space="preserve"> the development of refining capacities in the Arab world, number of refineries and their size</w:t>
      </w:r>
      <w:r w:rsidR="00F63CA0" w:rsidRPr="00F63CA0">
        <w:rPr>
          <w:rFonts w:ascii="Times New Roman" w:hAnsi="Times New Roman" w:cs="Times New Roman"/>
        </w:rPr>
        <w:t>s</w:t>
      </w:r>
      <w:r w:rsidR="00E41F84" w:rsidRPr="00F63CA0">
        <w:rPr>
          <w:rFonts w:ascii="Times New Roman" w:hAnsi="Times New Roman" w:cs="Times New Roman"/>
        </w:rPr>
        <w:t xml:space="preserve">. </w:t>
      </w:r>
      <w:r w:rsidR="00F63CA0">
        <w:rPr>
          <w:rFonts w:ascii="Times New Roman" w:hAnsi="Times New Roman" w:cs="Times New Roman"/>
        </w:rPr>
        <w:t>Dr. EL-</w:t>
      </w:r>
      <w:proofErr w:type="spellStart"/>
      <w:r w:rsidR="00F63CA0">
        <w:rPr>
          <w:rFonts w:ascii="Times New Roman" w:hAnsi="Times New Roman" w:cs="Times New Roman"/>
        </w:rPr>
        <w:t>Kareish</w:t>
      </w:r>
      <w:proofErr w:type="spellEnd"/>
      <w:r w:rsidR="00E41F84" w:rsidRPr="00F63CA0">
        <w:rPr>
          <w:rFonts w:ascii="Times New Roman" w:hAnsi="Times New Roman" w:cs="Times New Roman"/>
        </w:rPr>
        <w:t xml:space="preserve"> also highlighted the challenges facing the </w:t>
      </w:r>
      <w:r w:rsidR="00E41F84" w:rsidRPr="00F63CA0">
        <w:rPr>
          <w:rFonts w:ascii="Times New Roman" w:hAnsi="Times New Roman" w:cs="Times New Roman"/>
        </w:rPr>
        <w:lastRenderedPageBreak/>
        <w:t>Arab refining industry quality-wise and accordingly presented the amounts of investments planned for new refineries and upgrades in the period between 2012 and 2018.  He presented the OAPEC’s vision for developing the fuel industry in OAPEC member countries based on a four pronged approach: integration between refineries</w:t>
      </w:r>
      <w:r w:rsidR="00F63CA0" w:rsidRPr="00F63CA0">
        <w:rPr>
          <w:rFonts w:ascii="Times New Roman" w:hAnsi="Times New Roman" w:cs="Times New Roman"/>
        </w:rPr>
        <w:t>, supporting</w:t>
      </w:r>
      <w:r w:rsidR="00E41F84" w:rsidRPr="00F63CA0">
        <w:rPr>
          <w:rFonts w:ascii="Times New Roman" w:hAnsi="Times New Roman" w:cs="Times New Roman"/>
        </w:rPr>
        <w:t xml:space="preserve"> scientific research activities</w:t>
      </w:r>
      <w:r w:rsidR="00F63CA0" w:rsidRPr="00F63CA0">
        <w:rPr>
          <w:rFonts w:ascii="Times New Roman" w:hAnsi="Times New Roman" w:cs="Times New Roman"/>
        </w:rPr>
        <w:t>, participation</w:t>
      </w:r>
      <w:r w:rsidR="00E41F84" w:rsidRPr="00F63CA0">
        <w:rPr>
          <w:rFonts w:ascii="Times New Roman" w:hAnsi="Times New Roman" w:cs="Times New Roman"/>
        </w:rPr>
        <w:t xml:space="preserve"> of foreign partners and enhancing the efficiency of existing refineries</w:t>
      </w:r>
    </w:p>
    <w:p w14:paraId="3FA1AC02" w14:textId="5BA69BE9" w:rsidR="00CE720A" w:rsidRPr="00D94B09" w:rsidRDefault="00CE720A" w:rsidP="0078752A">
      <w:pPr>
        <w:pStyle w:val="ListParagraph"/>
        <w:numPr>
          <w:ilvl w:val="0"/>
          <w:numId w:val="3"/>
        </w:numPr>
        <w:spacing w:before="240" w:after="240" w:line="360" w:lineRule="auto"/>
        <w:jc w:val="both"/>
        <w:rPr>
          <w:rFonts w:ascii="Times New Roman" w:hAnsi="Times New Roman" w:cs="Times New Roman"/>
        </w:rPr>
      </w:pPr>
      <w:r w:rsidRPr="00D94B09">
        <w:rPr>
          <w:rFonts w:ascii="Times New Roman" w:hAnsi="Times New Roman" w:cs="Times New Roman"/>
          <w:b/>
          <w:bCs/>
        </w:rPr>
        <w:t>D</w:t>
      </w:r>
      <w:r w:rsidR="005108A7" w:rsidRPr="00D94B09">
        <w:rPr>
          <w:rFonts w:ascii="Times New Roman" w:hAnsi="Times New Roman" w:cs="Times New Roman"/>
          <w:b/>
          <w:bCs/>
        </w:rPr>
        <w:t xml:space="preserve">r. Salah </w:t>
      </w:r>
      <w:proofErr w:type="spellStart"/>
      <w:r w:rsidR="00D94B09" w:rsidRPr="00D94B09">
        <w:rPr>
          <w:rFonts w:ascii="Times New Roman" w:hAnsi="Times New Roman" w:cs="Times New Roman"/>
          <w:b/>
          <w:bCs/>
        </w:rPr>
        <w:t>Kandeel</w:t>
      </w:r>
      <w:proofErr w:type="spellEnd"/>
      <w:r w:rsidR="00D94B09" w:rsidRPr="00D94B09">
        <w:rPr>
          <w:rFonts w:ascii="Times New Roman" w:hAnsi="Times New Roman" w:cs="Times New Roman"/>
          <w:b/>
          <w:bCs/>
        </w:rPr>
        <w:t xml:space="preserve"> </w:t>
      </w:r>
      <w:r w:rsidR="005108A7" w:rsidRPr="00D94B09">
        <w:rPr>
          <w:rFonts w:ascii="Times New Roman" w:hAnsi="Times New Roman" w:cs="Times New Roman"/>
          <w:b/>
          <w:bCs/>
        </w:rPr>
        <w:t>from ESCWA</w:t>
      </w:r>
      <w:r w:rsidR="00C20981" w:rsidRPr="00D94B09">
        <w:rPr>
          <w:rFonts w:ascii="Times New Roman" w:hAnsi="Times New Roman" w:cs="Times New Roman"/>
        </w:rPr>
        <w:t xml:space="preserve"> </w:t>
      </w:r>
      <w:r w:rsidR="00D94B09" w:rsidRPr="00D94B09">
        <w:rPr>
          <w:rFonts w:ascii="Times New Roman" w:hAnsi="Times New Roman" w:cs="Times New Roman"/>
        </w:rPr>
        <w:t>provided</w:t>
      </w:r>
      <w:r w:rsidR="005108A7" w:rsidRPr="00D94B09">
        <w:rPr>
          <w:rFonts w:ascii="Times New Roman" w:hAnsi="Times New Roman" w:cs="Times New Roman"/>
        </w:rPr>
        <w:t xml:space="preserve"> a presentation </w:t>
      </w:r>
      <w:r w:rsidRPr="00D94B09">
        <w:rPr>
          <w:rFonts w:ascii="Times New Roman" w:hAnsi="Times New Roman" w:cs="Times New Roman"/>
        </w:rPr>
        <w:t>on promoting cleaner fossils fuels in the transport sector. He ran over several indicators pointing to the adverse impacts of transport sector on air quality and energy consumption.</w:t>
      </w:r>
      <w:r w:rsidR="00141605" w:rsidRPr="00D94B09">
        <w:rPr>
          <w:rFonts w:ascii="Times New Roman" w:hAnsi="Times New Roman" w:cs="Times New Roman"/>
        </w:rPr>
        <w:t xml:space="preserve"> </w:t>
      </w:r>
      <w:r w:rsidR="00D94B09">
        <w:rPr>
          <w:rFonts w:ascii="Times New Roman" w:hAnsi="Times New Roman" w:cs="Times New Roman"/>
        </w:rPr>
        <w:t xml:space="preserve">Dr. </w:t>
      </w:r>
      <w:proofErr w:type="spellStart"/>
      <w:r w:rsidR="00D94B09">
        <w:rPr>
          <w:rFonts w:ascii="Times New Roman" w:hAnsi="Times New Roman" w:cs="Times New Roman"/>
        </w:rPr>
        <w:t>Kandeel</w:t>
      </w:r>
      <w:proofErr w:type="spellEnd"/>
      <w:r w:rsidR="00141605" w:rsidRPr="00D94B09">
        <w:rPr>
          <w:rFonts w:ascii="Times New Roman" w:hAnsi="Times New Roman" w:cs="Times New Roman"/>
        </w:rPr>
        <w:t xml:space="preserve"> </w:t>
      </w:r>
      <w:r w:rsidR="00D94B09">
        <w:rPr>
          <w:rFonts w:ascii="Times New Roman" w:hAnsi="Times New Roman" w:cs="Times New Roman"/>
        </w:rPr>
        <w:t>highlighted</w:t>
      </w:r>
      <w:r w:rsidR="00141605" w:rsidRPr="00D94B09">
        <w:rPr>
          <w:rFonts w:ascii="Times New Roman" w:hAnsi="Times New Roman" w:cs="Times New Roman"/>
        </w:rPr>
        <w:t xml:space="preserve"> the policy and technologi</w:t>
      </w:r>
      <w:r w:rsidR="00181B69" w:rsidRPr="00D94B09">
        <w:rPr>
          <w:rFonts w:ascii="Times New Roman" w:hAnsi="Times New Roman" w:cs="Times New Roman"/>
        </w:rPr>
        <w:t xml:space="preserve">cal pathways for achieving the </w:t>
      </w:r>
      <w:r w:rsidR="00141605" w:rsidRPr="00D94B09">
        <w:rPr>
          <w:rFonts w:ascii="Times New Roman" w:hAnsi="Times New Roman" w:cs="Times New Roman"/>
        </w:rPr>
        <w:t xml:space="preserve">transition to cleaner fuels via improving the </w:t>
      </w:r>
      <w:r w:rsidR="00D94B09">
        <w:rPr>
          <w:rFonts w:ascii="Times New Roman" w:hAnsi="Times New Roman" w:cs="Times New Roman"/>
        </w:rPr>
        <w:t>specifications</w:t>
      </w:r>
      <w:r w:rsidR="00141605" w:rsidRPr="00D94B09">
        <w:rPr>
          <w:rFonts w:ascii="Times New Roman" w:hAnsi="Times New Roman" w:cs="Times New Roman"/>
        </w:rPr>
        <w:t xml:space="preserve"> of petrol and diesel and switching to the less polluting fossil of natural gas.</w:t>
      </w:r>
    </w:p>
    <w:p w14:paraId="271066CC" w14:textId="08DE85CA" w:rsidR="00CC51BC" w:rsidRPr="000A6CBD" w:rsidRDefault="00181B69" w:rsidP="00DF65E9">
      <w:pPr>
        <w:pStyle w:val="ListParagraph"/>
        <w:numPr>
          <w:ilvl w:val="0"/>
          <w:numId w:val="3"/>
        </w:numPr>
        <w:spacing w:before="240" w:after="240" w:line="360" w:lineRule="auto"/>
        <w:jc w:val="both"/>
        <w:rPr>
          <w:rFonts w:ascii="Times New Roman" w:hAnsi="Times New Roman" w:cs="Times New Roman"/>
        </w:rPr>
      </w:pPr>
      <w:r w:rsidRPr="000A6CBD">
        <w:rPr>
          <w:rFonts w:ascii="Times New Roman" w:hAnsi="Times New Roman" w:cs="Times New Roman"/>
          <w:b/>
          <w:bCs/>
        </w:rPr>
        <w:t>Mr. Clarence Wo</w:t>
      </w:r>
      <w:r w:rsidR="00D94B09" w:rsidRPr="000A6CBD">
        <w:rPr>
          <w:rFonts w:ascii="Times New Roman" w:hAnsi="Times New Roman" w:cs="Times New Roman"/>
          <w:b/>
          <w:bCs/>
        </w:rPr>
        <w:t>o from t</w:t>
      </w:r>
      <w:r w:rsidR="005108A7" w:rsidRPr="000A6CBD">
        <w:rPr>
          <w:rFonts w:ascii="Times New Roman" w:hAnsi="Times New Roman" w:cs="Times New Roman"/>
          <w:b/>
          <w:bCs/>
        </w:rPr>
        <w:t>he</w:t>
      </w:r>
      <w:r w:rsidRPr="000A6CBD">
        <w:rPr>
          <w:rFonts w:ascii="Times New Roman" w:hAnsi="Times New Roman" w:cs="Times New Roman"/>
          <w:b/>
          <w:bCs/>
        </w:rPr>
        <w:t xml:space="preserve"> Asian clean fuels </w:t>
      </w:r>
      <w:r w:rsidR="00D94B09" w:rsidRPr="000A6CBD">
        <w:rPr>
          <w:rFonts w:ascii="Times New Roman" w:hAnsi="Times New Roman" w:cs="Times New Roman"/>
          <w:b/>
          <w:bCs/>
        </w:rPr>
        <w:t>association</w:t>
      </w:r>
      <w:r w:rsidR="000A6CBD" w:rsidRPr="000A6CBD">
        <w:rPr>
          <w:rFonts w:ascii="Times New Roman" w:hAnsi="Times New Roman" w:cs="Times New Roman"/>
          <w:b/>
          <w:bCs/>
        </w:rPr>
        <w:t xml:space="preserve"> (ACFA)</w:t>
      </w:r>
      <w:r w:rsidR="00C20981" w:rsidRPr="000A6CBD">
        <w:rPr>
          <w:rFonts w:ascii="Times New Roman" w:hAnsi="Times New Roman" w:cs="Times New Roman"/>
        </w:rPr>
        <w:t xml:space="preserve"> </w:t>
      </w:r>
      <w:r w:rsidRPr="000A6CBD">
        <w:rPr>
          <w:rFonts w:ascii="Times New Roman" w:hAnsi="Times New Roman" w:cs="Times New Roman"/>
        </w:rPr>
        <w:t>present</w:t>
      </w:r>
      <w:r w:rsidR="00C20981" w:rsidRPr="000A6CBD">
        <w:rPr>
          <w:rFonts w:ascii="Times New Roman" w:hAnsi="Times New Roman" w:cs="Times New Roman"/>
        </w:rPr>
        <w:t>ed</w:t>
      </w:r>
      <w:r w:rsidRPr="000A6CBD">
        <w:rPr>
          <w:rFonts w:ascii="Times New Roman" w:hAnsi="Times New Roman" w:cs="Times New Roman"/>
        </w:rPr>
        <w:t xml:space="preserve"> the key priorities </w:t>
      </w:r>
      <w:r w:rsidR="00D94B09" w:rsidRPr="000A6CBD">
        <w:rPr>
          <w:rFonts w:ascii="Times New Roman" w:hAnsi="Times New Roman" w:cs="Times New Roman"/>
        </w:rPr>
        <w:t>of</w:t>
      </w:r>
      <w:r w:rsidRPr="000A6CBD">
        <w:rPr>
          <w:rFonts w:ascii="Times New Roman" w:hAnsi="Times New Roman" w:cs="Times New Roman"/>
        </w:rPr>
        <w:t xml:space="preserve"> fuel quality development in Asia. </w:t>
      </w:r>
      <w:r w:rsidR="000A6CBD" w:rsidRPr="000A6CBD">
        <w:rPr>
          <w:rFonts w:ascii="Times New Roman" w:hAnsi="Times New Roman" w:cs="Times New Roman"/>
        </w:rPr>
        <w:t>Mr. W</w:t>
      </w:r>
      <w:r w:rsidR="00D94B09" w:rsidRPr="000A6CBD">
        <w:rPr>
          <w:rFonts w:ascii="Times New Roman" w:hAnsi="Times New Roman" w:cs="Times New Roman"/>
        </w:rPr>
        <w:t>oo</w:t>
      </w:r>
      <w:r w:rsidRPr="000A6CBD">
        <w:rPr>
          <w:rFonts w:ascii="Times New Roman" w:hAnsi="Times New Roman" w:cs="Times New Roman"/>
        </w:rPr>
        <w:t xml:space="preserve"> </w:t>
      </w:r>
      <w:r w:rsidR="00D94B09" w:rsidRPr="000A6CBD">
        <w:rPr>
          <w:rFonts w:ascii="Times New Roman" w:hAnsi="Times New Roman" w:cs="Times New Roman"/>
        </w:rPr>
        <w:t>highlighted</w:t>
      </w:r>
      <w:r w:rsidRPr="000A6CBD">
        <w:rPr>
          <w:rFonts w:ascii="Times New Roman" w:hAnsi="Times New Roman" w:cs="Times New Roman"/>
        </w:rPr>
        <w:t xml:space="preserve"> </w:t>
      </w:r>
      <w:r w:rsidR="000A6CBD" w:rsidRPr="000A6CBD">
        <w:rPr>
          <w:rFonts w:ascii="Times New Roman" w:hAnsi="Times New Roman" w:cs="Times New Roman"/>
        </w:rPr>
        <w:t>ACFA promotes and advances the use of cleaner automotive fuels based on principles of sound science, cost efficiency and sustainability of the environment. He stressed on health concerns make emission standards an important factor to governments around the world. Mr. Woo</w:t>
      </w:r>
      <w:r w:rsidR="006C6E61" w:rsidRPr="000A6CBD">
        <w:rPr>
          <w:rFonts w:ascii="Times New Roman" w:hAnsi="Times New Roman" w:cs="Times New Roman"/>
        </w:rPr>
        <w:t xml:space="preserve"> </w:t>
      </w:r>
      <w:r w:rsidR="00257059" w:rsidRPr="000A6CBD">
        <w:rPr>
          <w:rFonts w:ascii="Times New Roman" w:hAnsi="Times New Roman" w:cs="Times New Roman"/>
        </w:rPr>
        <w:t>presented</w:t>
      </w:r>
      <w:r w:rsidR="006C6E61" w:rsidRPr="000A6CBD">
        <w:rPr>
          <w:rFonts w:ascii="Times New Roman" w:hAnsi="Times New Roman" w:cs="Times New Roman"/>
        </w:rPr>
        <w:t xml:space="preserve"> the plans, aspirations and milestones of Malaysia, Singapore, Vietnam and China for switching</w:t>
      </w:r>
      <w:r w:rsidR="007D66AB" w:rsidRPr="000A6CBD">
        <w:rPr>
          <w:rFonts w:ascii="Times New Roman" w:hAnsi="Times New Roman" w:cs="Times New Roman"/>
        </w:rPr>
        <w:t xml:space="preserve"> to</w:t>
      </w:r>
      <w:r w:rsidR="008F40C0" w:rsidRPr="000A6CBD">
        <w:rPr>
          <w:rFonts w:ascii="Times New Roman" w:hAnsi="Times New Roman" w:cs="Times New Roman"/>
        </w:rPr>
        <w:t xml:space="preserve"> cleaner fuels in </w:t>
      </w:r>
      <w:r w:rsidR="007D66AB" w:rsidRPr="000A6CBD">
        <w:rPr>
          <w:rFonts w:ascii="Times New Roman" w:hAnsi="Times New Roman" w:cs="Times New Roman"/>
        </w:rPr>
        <w:t xml:space="preserve">the </w:t>
      </w:r>
      <w:r w:rsidR="008F40C0" w:rsidRPr="000A6CBD">
        <w:rPr>
          <w:rFonts w:ascii="Times New Roman" w:hAnsi="Times New Roman" w:cs="Times New Roman"/>
        </w:rPr>
        <w:t>short-term future.</w:t>
      </w:r>
      <w:r w:rsidR="00257059" w:rsidRPr="000A6CBD">
        <w:rPr>
          <w:rFonts w:ascii="Times New Roman" w:hAnsi="Times New Roman" w:cs="Times New Roman"/>
        </w:rPr>
        <w:t xml:space="preserve"> Mr. Woo</w:t>
      </w:r>
      <w:r w:rsidR="00D97EE5" w:rsidRPr="000A6CBD">
        <w:rPr>
          <w:rFonts w:ascii="Times New Roman" w:hAnsi="Times New Roman" w:cs="Times New Roman"/>
        </w:rPr>
        <w:t xml:space="preserve"> stressed </w:t>
      </w:r>
      <w:r w:rsidR="000A6CBD">
        <w:rPr>
          <w:rFonts w:ascii="Times New Roman" w:hAnsi="Times New Roman" w:cs="Times New Roman"/>
        </w:rPr>
        <w:t xml:space="preserve">on </w:t>
      </w:r>
      <w:r w:rsidR="00D97EE5" w:rsidRPr="000A6CBD">
        <w:rPr>
          <w:rFonts w:ascii="Times New Roman" w:hAnsi="Times New Roman" w:cs="Times New Roman"/>
        </w:rPr>
        <w:t>the relation be</w:t>
      </w:r>
      <w:r w:rsidR="007D66AB" w:rsidRPr="000A6CBD">
        <w:rPr>
          <w:rFonts w:ascii="Times New Roman" w:hAnsi="Times New Roman" w:cs="Times New Roman"/>
        </w:rPr>
        <w:t>tween octane number enhancement and fuel efficiency</w:t>
      </w:r>
      <w:r w:rsidR="00AE3B1A" w:rsidRPr="000A6CBD">
        <w:rPr>
          <w:rFonts w:ascii="Times New Roman" w:hAnsi="Times New Roman" w:cs="Times New Roman"/>
        </w:rPr>
        <w:t>.</w:t>
      </w:r>
      <w:r w:rsidR="000A6CBD">
        <w:rPr>
          <w:rFonts w:ascii="Times New Roman" w:hAnsi="Times New Roman" w:cs="Times New Roman"/>
        </w:rPr>
        <w:t xml:space="preserve"> Mr. Woo concluded by the need of commitment from countries and governments to commit to better fuel standards.</w:t>
      </w:r>
    </w:p>
    <w:p w14:paraId="2A8CBC38" w14:textId="4A487B2D" w:rsidR="00181B69" w:rsidRPr="004316DF" w:rsidRDefault="00420CEE" w:rsidP="00DF65E9">
      <w:pPr>
        <w:pStyle w:val="ListParagraph"/>
        <w:numPr>
          <w:ilvl w:val="0"/>
          <w:numId w:val="3"/>
        </w:numPr>
        <w:spacing w:before="240" w:after="240" w:line="360" w:lineRule="auto"/>
        <w:jc w:val="both"/>
        <w:rPr>
          <w:rFonts w:ascii="Times New Roman" w:hAnsi="Times New Roman" w:cs="Times New Roman"/>
          <w:sz w:val="28"/>
          <w:szCs w:val="28"/>
        </w:rPr>
      </w:pPr>
      <w:r w:rsidRPr="004316DF">
        <w:rPr>
          <w:rFonts w:ascii="Times New Roman" w:hAnsi="Times New Roman" w:cs="Times New Roman"/>
          <w:b/>
          <w:bCs/>
        </w:rPr>
        <w:t>M</w:t>
      </w:r>
      <w:r w:rsidR="00CC51BC" w:rsidRPr="004316DF">
        <w:rPr>
          <w:rFonts w:ascii="Times New Roman" w:hAnsi="Times New Roman" w:cs="Times New Roman"/>
          <w:b/>
          <w:bCs/>
        </w:rPr>
        <w:t>s.</w:t>
      </w:r>
      <w:r w:rsidR="00257059" w:rsidRPr="004316DF">
        <w:rPr>
          <w:rFonts w:ascii="Times New Roman" w:hAnsi="Times New Roman" w:cs="Times New Roman"/>
          <w:b/>
          <w:bCs/>
        </w:rPr>
        <w:t xml:space="preserve"> </w:t>
      </w:r>
      <w:proofErr w:type="spellStart"/>
      <w:r w:rsidR="000A6CBD" w:rsidRPr="004316DF">
        <w:rPr>
          <w:rFonts w:ascii="Times New Roman" w:hAnsi="Times New Roman" w:cs="Times New Roman"/>
          <w:b/>
          <w:bCs/>
        </w:rPr>
        <w:t>Huiming</w:t>
      </w:r>
      <w:proofErr w:type="spellEnd"/>
      <w:r w:rsidR="000A6CBD" w:rsidRPr="004316DF">
        <w:rPr>
          <w:rFonts w:ascii="Times New Roman" w:hAnsi="Times New Roman" w:cs="Times New Roman"/>
          <w:b/>
          <w:bCs/>
        </w:rPr>
        <w:t xml:space="preserve"> Li</w:t>
      </w:r>
      <w:r w:rsidR="00CC51BC" w:rsidRPr="004316DF">
        <w:rPr>
          <w:rFonts w:ascii="Times New Roman" w:hAnsi="Times New Roman" w:cs="Times New Roman"/>
          <w:b/>
          <w:bCs/>
        </w:rPr>
        <w:t xml:space="preserve"> </w:t>
      </w:r>
      <w:r w:rsidR="000A6CBD" w:rsidRPr="004316DF">
        <w:rPr>
          <w:rFonts w:ascii="Times New Roman" w:hAnsi="Times New Roman" w:cs="Times New Roman"/>
          <w:b/>
          <w:bCs/>
        </w:rPr>
        <w:t>from</w:t>
      </w:r>
      <w:r w:rsidR="00CC51BC" w:rsidRPr="004316DF">
        <w:rPr>
          <w:rFonts w:ascii="Times New Roman" w:hAnsi="Times New Roman" w:cs="Times New Roman"/>
          <w:b/>
          <w:bCs/>
        </w:rPr>
        <w:t xml:space="preserve"> </w:t>
      </w:r>
      <w:proofErr w:type="spellStart"/>
      <w:r w:rsidR="00CC51BC" w:rsidRPr="004316DF">
        <w:rPr>
          <w:rFonts w:ascii="Times New Roman" w:hAnsi="Times New Roman" w:cs="Times New Roman"/>
          <w:b/>
          <w:bCs/>
        </w:rPr>
        <w:t>Stratas</w:t>
      </w:r>
      <w:proofErr w:type="spellEnd"/>
      <w:r w:rsidR="00CC51BC" w:rsidRPr="004316DF">
        <w:rPr>
          <w:rFonts w:ascii="Times New Roman" w:hAnsi="Times New Roman" w:cs="Times New Roman"/>
          <w:b/>
          <w:bCs/>
        </w:rPr>
        <w:t xml:space="preserve"> advisors- a Hart energy company</w:t>
      </w:r>
      <w:r w:rsidR="000A6CBD" w:rsidRPr="004316DF">
        <w:rPr>
          <w:rFonts w:ascii="Times New Roman" w:hAnsi="Times New Roman" w:cs="Times New Roman"/>
        </w:rPr>
        <w:t xml:space="preserve"> outlined</w:t>
      </w:r>
      <w:r w:rsidR="00A06631" w:rsidRPr="004316DF">
        <w:rPr>
          <w:rFonts w:ascii="Times New Roman" w:hAnsi="Times New Roman" w:cs="Times New Roman"/>
        </w:rPr>
        <w:t xml:space="preserve"> the worldwide regulatory areas of focus with respect to fuel quality:  </w:t>
      </w:r>
      <w:r w:rsidR="00631CF7" w:rsidRPr="004316DF">
        <w:rPr>
          <w:rFonts w:ascii="Times New Roman" w:hAnsi="Times New Roman" w:cs="Times New Roman"/>
        </w:rPr>
        <w:t xml:space="preserve">Fuel sulfur, </w:t>
      </w:r>
      <w:proofErr w:type="spellStart"/>
      <w:r w:rsidR="00631CF7" w:rsidRPr="004316DF">
        <w:rPr>
          <w:rFonts w:ascii="Times New Roman" w:hAnsi="Times New Roman" w:cs="Times New Roman"/>
        </w:rPr>
        <w:t>octance</w:t>
      </w:r>
      <w:proofErr w:type="spellEnd"/>
      <w:r w:rsidR="00631CF7" w:rsidRPr="004316DF">
        <w:rPr>
          <w:rFonts w:ascii="Times New Roman" w:hAnsi="Times New Roman" w:cs="Times New Roman"/>
        </w:rPr>
        <w:t xml:space="preserve"> &amp; </w:t>
      </w:r>
      <w:proofErr w:type="spellStart"/>
      <w:r w:rsidR="00631CF7" w:rsidRPr="004316DF">
        <w:rPr>
          <w:rFonts w:ascii="Times New Roman" w:hAnsi="Times New Roman" w:cs="Times New Roman"/>
        </w:rPr>
        <w:t>cetane</w:t>
      </w:r>
      <w:proofErr w:type="spellEnd"/>
      <w:r w:rsidR="00631CF7" w:rsidRPr="004316DF">
        <w:rPr>
          <w:rFonts w:ascii="Times New Roman" w:hAnsi="Times New Roman" w:cs="Times New Roman"/>
        </w:rPr>
        <w:t xml:space="preserve">, </w:t>
      </w:r>
      <w:r w:rsidR="00A06631" w:rsidRPr="004316DF">
        <w:rPr>
          <w:rFonts w:ascii="Times New Roman" w:hAnsi="Times New Roman" w:cs="Times New Roman"/>
        </w:rPr>
        <w:t xml:space="preserve">RVP, density and emissions standards. For petrol, she presented pertinent facts regarding demand, lead phase-out efforts, maximum sulfur levels, </w:t>
      </w:r>
      <w:r w:rsidRPr="004316DF">
        <w:rPr>
          <w:rFonts w:ascii="Times New Roman" w:hAnsi="Times New Roman" w:cs="Times New Roman"/>
        </w:rPr>
        <w:t>and prospective</w:t>
      </w:r>
      <w:r w:rsidR="00A06631" w:rsidRPr="004316DF">
        <w:rPr>
          <w:rFonts w:ascii="Times New Roman" w:hAnsi="Times New Roman" w:cs="Times New Roman"/>
        </w:rPr>
        <w:t xml:space="preserve"> reductions in gasoline sulfur</w:t>
      </w:r>
      <w:r w:rsidR="00855425" w:rsidRPr="004316DF">
        <w:rPr>
          <w:rFonts w:ascii="Times New Roman" w:hAnsi="Times New Roman" w:cs="Times New Roman"/>
        </w:rPr>
        <w:t xml:space="preserve">. She also </w:t>
      </w:r>
      <w:r w:rsidR="00A06631" w:rsidRPr="004316DF">
        <w:rPr>
          <w:rFonts w:ascii="Times New Roman" w:hAnsi="Times New Roman" w:cs="Times New Roman"/>
        </w:rPr>
        <w:t>showed the</w:t>
      </w:r>
      <w:r w:rsidR="0099747C" w:rsidRPr="004316DF">
        <w:rPr>
          <w:rFonts w:ascii="Times New Roman" w:hAnsi="Times New Roman" w:cs="Times New Roman"/>
        </w:rPr>
        <w:t xml:space="preserve"> </w:t>
      </w:r>
      <w:r w:rsidR="00A06631" w:rsidRPr="004316DF">
        <w:rPr>
          <w:rFonts w:ascii="Times New Roman" w:hAnsi="Times New Roman" w:cs="Times New Roman"/>
        </w:rPr>
        <w:t>dif</w:t>
      </w:r>
      <w:r w:rsidR="0099747C" w:rsidRPr="004316DF">
        <w:rPr>
          <w:rFonts w:ascii="Times New Roman" w:hAnsi="Times New Roman" w:cs="Times New Roman"/>
        </w:rPr>
        <w:t xml:space="preserve">ferent market shares for petrol’s octane </w:t>
      </w:r>
      <w:r w:rsidR="00A06631" w:rsidRPr="004316DF">
        <w:rPr>
          <w:rFonts w:ascii="Times New Roman" w:hAnsi="Times New Roman" w:cs="Times New Roman"/>
        </w:rPr>
        <w:t>grades</w:t>
      </w:r>
      <w:r w:rsidR="0099747C" w:rsidRPr="004316DF">
        <w:rPr>
          <w:rFonts w:ascii="Times New Roman" w:hAnsi="Times New Roman" w:cs="Times New Roman"/>
        </w:rPr>
        <w:t xml:space="preserve"> in key countries and region as far as petrol consumption is concerned.</w:t>
      </w:r>
      <w:r w:rsidR="00E44CD9" w:rsidRPr="004316DF">
        <w:rPr>
          <w:rFonts w:ascii="Times New Roman" w:hAnsi="Times New Roman" w:cs="Times New Roman"/>
        </w:rPr>
        <w:t xml:space="preserve"> </w:t>
      </w:r>
      <w:r w:rsidRPr="004316DF">
        <w:rPr>
          <w:rFonts w:ascii="Times New Roman" w:hAnsi="Times New Roman" w:cs="Times New Roman"/>
        </w:rPr>
        <w:t>Ms. Li</w:t>
      </w:r>
      <w:r w:rsidR="00E44CD9" w:rsidRPr="004316DF">
        <w:rPr>
          <w:rFonts w:ascii="Times New Roman" w:hAnsi="Times New Roman" w:cs="Times New Roman"/>
        </w:rPr>
        <w:t xml:space="preserve"> </w:t>
      </w:r>
      <w:r w:rsidR="00DF65E9" w:rsidRPr="004316DF">
        <w:rPr>
          <w:rFonts w:ascii="Times New Roman" w:hAnsi="Times New Roman" w:cs="Times New Roman"/>
        </w:rPr>
        <w:t xml:space="preserve">presented the global diesel quality trends and future outlook. </w:t>
      </w:r>
      <w:r w:rsidR="00E44CD9" w:rsidRPr="004316DF">
        <w:rPr>
          <w:rFonts w:ascii="Times New Roman" w:hAnsi="Times New Roman" w:cs="Times New Roman"/>
        </w:rPr>
        <w:t xml:space="preserve"> </w:t>
      </w:r>
      <w:r w:rsidR="00DF65E9" w:rsidRPr="004316DF">
        <w:rPr>
          <w:rFonts w:ascii="Times New Roman" w:hAnsi="Times New Roman" w:cs="Times New Roman"/>
        </w:rPr>
        <w:t>She highlighted</w:t>
      </w:r>
      <w:r w:rsidR="00E44CD9" w:rsidRPr="004316DF">
        <w:rPr>
          <w:rFonts w:ascii="Times New Roman" w:hAnsi="Times New Roman" w:cs="Times New Roman"/>
        </w:rPr>
        <w:t xml:space="preserve"> </w:t>
      </w:r>
      <w:r w:rsidR="00913774" w:rsidRPr="004316DF">
        <w:rPr>
          <w:rFonts w:ascii="Times New Roman" w:hAnsi="Times New Roman" w:cs="Times New Roman"/>
        </w:rPr>
        <w:t xml:space="preserve">the global </w:t>
      </w:r>
      <w:r w:rsidR="00E44CD9" w:rsidRPr="004316DF">
        <w:rPr>
          <w:rFonts w:ascii="Times New Roman" w:hAnsi="Times New Roman" w:cs="Times New Roman"/>
        </w:rPr>
        <w:t xml:space="preserve">bio-fuel </w:t>
      </w:r>
      <w:r w:rsidR="00DF65E9" w:rsidRPr="004316DF">
        <w:rPr>
          <w:rFonts w:ascii="Times New Roman" w:hAnsi="Times New Roman" w:cs="Times New Roman"/>
        </w:rPr>
        <w:t>and alternative fuel quality</w:t>
      </w:r>
      <w:r w:rsidR="004316DF">
        <w:rPr>
          <w:rFonts w:ascii="Times New Roman" w:hAnsi="Times New Roman" w:cs="Times New Roman"/>
        </w:rPr>
        <w:t xml:space="preserve"> and</w:t>
      </w:r>
      <w:r w:rsidR="00631CF7" w:rsidRPr="004316DF">
        <w:rPr>
          <w:rFonts w:ascii="Times New Roman" w:hAnsi="Times New Roman" w:cs="Times New Roman"/>
        </w:rPr>
        <w:t xml:space="preserve"> </w:t>
      </w:r>
      <w:r w:rsidR="004316DF" w:rsidRPr="004316DF">
        <w:rPr>
          <w:rFonts w:ascii="Times New Roman" w:hAnsi="Times New Roman" w:cs="Times New Roman"/>
        </w:rPr>
        <w:t>stressed</w:t>
      </w:r>
      <w:r w:rsidR="00F343E7" w:rsidRPr="004316DF">
        <w:rPr>
          <w:rFonts w:ascii="Times New Roman" w:hAnsi="Times New Roman" w:cs="Times New Roman"/>
        </w:rPr>
        <w:t xml:space="preserve"> that the Middle E</w:t>
      </w:r>
      <w:r w:rsidR="00913774" w:rsidRPr="004316DF">
        <w:rPr>
          <w:rFonts w:ascii="Times New Roman" w:hAnsi="Times New Roman" w:cs="Times New Roman"/>
        </w:rPr>
        <w:t>ast</w:t>
      </w:r>
      <w:r w:rsidR="004316DF" w:rsidRPr="004316DF">
        <w:rPr>
          <w:rFonts w:ascii="Times New Roman" w:hAnsi="Times New Roman" w:cs="Times New Roman"/>
        </w:rPr>
        <w:t xml:space="preserve"> and Africa lack standards of CNG and LPG</w:t>
      </w:r>
      <w:r w:rsidR="004316DF">
        <w:rPr>
          <w:rFonts w:ascii="Times New Roman" w:hAnsi="Times New Roman" w:cs="Times New Roman"/>
        </w:rPr>
        <w:t xml:space="preserve">. </w:t>
      </w:r>
      <w:r w:rsidRPr="004316DF">
        <w:rPr>
          <w:rFonts w:ascii="Times New Roman" w:hAnsi="Times New Roman" w:cs="Times New Roman"/>
        </w:rPr>
        <w:t xml:space="preserve">Ms. Li concluded </w:t>
      </w:r>
      <w:r w:rsidR="00855425" w:rsidRPr="004316DF">
        <w:rPr>
          <w:rFonts w:ascii="Times New Roman" w:hAnsi="Times New Roman" w:cs="Times New Roman"/>
        </w:rPr>
        <w:t>by laying the status of both petrol and diesel vehicles emissi</w:t>
      </w:r>
      <w:r w:rsidR="00A0048A" w:rsidRPr="004316DF">
        <w:rPr>
          <w:rFonts w:ascii="Times New Roman" w:hAnsi="Times New Roman" w:cs="Times New Roman"/>
        </w:rPr>
        <w:t xml:space="preserve">ons standards around the world </w:t>
      </w:r>
      <w:r w:rsidR="00855425" w:rsidRPr="004316DF">
        <w:rPr>
          <w:rFonts w:ascii="Times New Roman" w:hAnsi="Times New Roman" w:cs="Times New Roman"/>
        </w:rPr>
        <w:t>and the prospective developments</w:t>
      </w:r>
      <w:r w:rsidR="00855425" w:rsidRPr="004316DF">
        <w:rPr>
          <w:rFonts w:ascii="Times New Roman" w:hAnsi="Times New Roman" w:cs="Times New Roman"/>
          <w:sz w:val="28"/>
          <w:szCs w:val="28"/>
        </w:rPr>
        <w:t>.</w:t>
      </w:r>
    </w:p>
    <w:p w14:paraId="741D67A3" w14:textId="6E751943" w:rsidR="002C05E3" w:rsidRPr="00DE10C8" w:rsidRDefault="00631CF7" w:rsidP="00202A60">
      <w:pPr>
        <w:pStyle w:val="Heading2"/>
        <w:jc w:val="both"/>
        <w:rPr>
          <w:rFonts w:ascii="Times New Roman" w:hAnsi="Times New Roman" w:cs="Times New Roman"/>
        </w:rPr>
      </w:pPr>
      <w:bookmarkStart w:id="4" w:name="_Toc280885699"/>
      <w:r w:rsidRPr="00DE10C8">
        <w:rPr>
          <w:rFonts w:ascii="Times New Roman" w:hAnsi="Times New Roman" w:cs="Times New Roman"/>
        </w:rPr>
        <w:t>Session</w:t>
      </w:r>
      <w:r w:rsidR="00213D42">
        <w:rPr>
          <w:rFonts w:ascii="Times New Roman" w:hAnsi="Times New Roman" w:cs="Times New Roman"/>
        </w:rPr>
        <w:t xml:space="preserve"> </w:t>
      </w:r>
      <w:r w:rsidRPr="00DE10C8">
        <w:rPr>
          <w:rFonts w:ascii="Times New Roman" w:hAnsi="Times New Roman" w:cs="Times New Roman"/>
        </w:rPr>
        <w:t xml:space="preserve">3- </w:t>
      </w:r>
      <w:r w:rsidR="002C05E3" w:rsidRPr="00DE10C8">
        <w:rPr>
          <w:rFonts w:ascii="Times New Roman" w:hAnsi="Times New Roman" w:cs="Times New Roman"/>
        </w:rPr>
        <w:t>Arab strategy for sulfur reduction</w:t>
      </w:r>
      <w:bookmarkEnd w:id="4"/>
    </w:p>
    <w:p w14:paraId="3F4F0F41" w14:textId="41DBFB68" w:rsidR="002C05E3" w:rsidRPr="004316DF" w:rsidRDefault="00420CEE" w:rsidP="00DF65E9">
      <w:pPr>
        <w:pStyle w:val="ListParagraph"/>
        <w:numPr>
          <w:ilvl w:val="0"/>
          <w:numId w:val="3"/>
        </w:numPr>
        <w:spacing w:before="240" w:after="240" w:line="360" w:lineRule="auto"/>
        <w:jc w:val="both"/>
        <w:rPr>
          <w:rFonts w:ascii="Times New Roman" w:hAnsi="Times New Roman" w:cs="Times New Roman"/>
          <w:sz w:val="28"/>
          <w:szCs w:val="28"/>
        </w:rPr>
      </w:pPr>
      <w:r w:rsidRPr="004316DF">
        <w:rPr>
          <w:rFonts w:ascii="Times New Roman" w:hAnsi="Times New Roman" w:cs="Times New Roman"/>
        </w:rPr>
        <w:t xml:space="preserve">Mr. </w:t>
      </w:r>
      <w:proofErr w:type="spellStart"/>
      <w:r w:rsidRPr="004316DF">
        <w:rPr>
          <w:rFonts w:ascii="Times New Roman" w:hAnsi="Times New Roman" w:cs="Times New Roman"/>
        </w:rPr>
        <w:t>Medhat</w:t>
      </w:r>
      <w:proofErr w:type="spellEnd"/>
      <w:r w:rsidRPr="004316DF">
        <w:rPr>
          <w:rFonts w:ascii="Times New Roman" w:hAnsi="Times New Roman" w:cs="Times New Roman"/>
        </w:rPr>
        <w:t xml:space="preserve"> Youssef</w:t>
      </w:r>
      <w:r w:rsidR="00DB0EC0" w:rsidRPr="004316DF">
        <w:rPr>
          <w:rFonts w:ascii="Times New Roman" w:hAnsi="Times New Roman" w:cs="Times New Roman"/>
        </w:rPr>
        <w:t xml:space="preserve"> </w:t>
      </w:r>
      <w:r w:rsidRPr="004316DF">
        <w:rPr>
          <w:rFonts w:ascii="Times New Roman" w:hAnsi="Times New Roman" w:cs="Times New Roman"/>
        </w:rPr>
        <w:t>from</w:t>
      </w:r>
      <w:r w:rsidR="00DB0EC0" w:rsidRPr="004316DF">
        <w:rPr>
          <w:rFonts w:ascii="Times New Roman" w:hAnsi="Times New Roman" w:cs="Times New Roman"/>
        </w:rPr>
        <w:t xml:space="preserve"> CEDARE</w:t>
      </w:r>
      <w:r w:rsidR="00F71F13" w:rsidRPr="004316DF">
        <w:rPr>
          <w:rFonts w:ascii="Times New Roman" w:hAnsi="Times New Roman" w:cs="Times New Roman"/>
        </w:rPr>
        <w:t xml:space="preserve">, went ahead and presented </w:t>
      </w:r>
      <w:r w:rsidR="00DB0EC0" w:rsidRPr="004316DF">
        <w:rPr>
          <w:rFonts w:ascii="Times New Roman" w:hAnsi="Times New Roman" w:cs="Times New Roman"/>
        </w:rPr>
        <w:t>CEDARE’</w:t>
      </w:r>
      <w:r w:rsidR="00527541" w:rsidRPr="004316DF">
        <w:rPr>
          <w:rFonts w:ascii="Times New Roman" w:hAnsi="Times New Roman" w:cs="Times New Roman"/>
        </w:rPr>
        <w:t xml:space="preserve">S roadmap for </w:t>
      </w:r>
      <w:r w:rsidR="00DB0EC0" w:rsidRPr="004316DF">
        <w:rPr>
          <w:rFonts w:ascii="Times New Roman" w:hAnsi="Times New Roman" w:cs="Times New Roman"/>
        </w:rPr>
        <w:t>sulfur reduction in fossil fuels.</w:t>
      </w:r>
      <w:r w:rsidR="00527541" w:rsidRPr="004316DF">
        <w:rPr>
          <w:rFonts w:ascii="Times New Roman" w:hAnsi="Times New Roman" w:cs="Times New Roman"/>
        </w:rPr>
        <w:t xml:space="preserve"> </w:t>
      </w:r>
      <w:r w:rsidR="00D16321" w:rsidRPr="004316DF">
        <w:rPr>
          <w:rFonts w:ascii="Times New Roman" w:hAnsi="Times New Roman" w:cs="Times New Roman"/>
          <w:sz w:val="28"/>
          <w:szCs w:val="28"/>
        </w:rPr>
        <w:t xml:space="preserve"> </w:t>
      </w:r>
      <w:r w:rsidR="00527541" w:rsidRPr="004316DF">
        <w:rPr>
          <w:rFonts w:ascii="Times New Roman" w:hAnsi="Times New Roman" w:cs="Times New Roman"/>
        </w:rPr>
        <w:t xml:space="preserve">He </w:t>
      </w:r>
      <w:r w:rsidR="00DA71F5" w:rsidRPr="004316DF">
        <w:rPr>
          <w:rFonts w:ascii="Times New Roman" w:hAnsi="Times New Roman" w:cs="Times New Roman"/>
        </w:rPr>
        <w:t>ran through the</w:t>
      </w:r>
      <w:r w:rsidR="00527541" w:rsidRPr="004316DF">
        <w:rPr>
          <w:rFonts w:ascii="Times New Roman" w:hAnsi="Times New Roman" w:cs="Times New Roman"/>
        </w:rPr>
        <w:t xml:space="preserve"> technologies utilized </w:t>
      </w:r>
      <w:r w:rsidR="00F71F13" w:rsidRPr="004316DF">
        <w:rPr>
          <w:rFonts w:ascii="Times New Roman" w:hAnsi="Times New Roman" w:cs="Times New Roman"/>
        </w:rPr>
        <w:t xml:space="preserve">by different refineries in </w:t>
      </w:r>
      <w:r w:rsidR="00527541" w:rsidRPr="004316DF">
        <w:rPr>
          <w:rFonts w:ascii="Times New Roman" w:hAnsi="Times New Roman" w:cs="Times New Roman"/>
        </w:rPr>
        <w:t>the LAS countries</w:t>
      </w:r>
      <w:r w:rsidR="00631CF7" w:rsidRPr="004316DF">
        <w:rPr>
          <w:rFonts w:ascii="Times New Roman" w:hAnsi="Times New Roman" w:cs="Times New Roman"/>
        </w:rPr>
        <w:t xml:space="preserve">. CEDARE’s roadmap </w:t>
      </w:r>
      <w:r w:rsidR="00DA71F5" w:rsidRPr="004316DF">
        <w:rPr>
          <w:rFonts w:ascii="Times New Roman" w:hAnsi="Times New Roman" w:cs="Times New Roman"/>
        </w:rPr>
        <w:t>for fuel quality improvement takes its point of departure from the present technological level in the LAS region</w:t>
      </w:r>
      <w:r w:rsidR="00DA71F5" w:rsidRPr="004316DF">
        <w:rPr>
          <w:rFonts w:ascii="Times New Roman" w:hAnsi="Times New Roman" w:cs="Times New Roman"/>
          <w:sz w:val="28"/>
          <w:szCs w:val="28"/>
        </w:rPr>
        <w:t>.</w:t>
      </w:r>
    </w:p>
    <w:p w14:paraId="570918EA" w14:textId="4045F09E" w:rsidR="00DA71F5" w:rsidRPr="00DE10C8" w:rsidRDefault="00631CF7" w:rsidP="00202A60">
      <w:pPr>
        <w:pStyle w:val="Heading2"/>
        <w:jc w:val="both"/>
        <w:rPr>
          <w:rFonts w:ascii="Times New Roman" w:hAnsi="Times New Roman" w:cs="Times New Roman"/>
        </w:rPr>
      </w:pPr>
      <w:bookmarkStart w:id="5" w:name="_Toc280885700"/>
      <w:r w:rsidRPr="00DE10C8">
        <w:rPr>
          <w:rFonts w:ascii="Times New Roman" w:hAnsi="Times New Roman" w:cs="Times New Roman"/>
        </w:rPr>
        <w:lastRenderedPageBreak/>
        <w:t xml:space="preserve">Session 4- </w:t>
      </w:r>
      <w:r w:rsidR="00DA71F5" w:rsidRPr="00DE10C8">
        <w:rPr>
          <w:rFonts w:ascii="Times New Roman" w:hAnsi="Times New Roman" w:cs="Times New Roman"/>
        </w:rPr>
        <w:t>Countries’ discussions</w:t>
      </w:r>
      <w:bookmarkEnd w:id="5"/>
    </w:p>
    <w:p w14:paraId="4B864F83" w14:textId="7C8801B3" w:rsidR="004A6653" w:rsidRPr="004A6653" w:rsidRDefault="004A6653" w:rsidP="004A6653">
      <w:pPr>
        <w:pStyle w:val="ListParagraph"/>
        <w:numPr>
          <w:ilvl w:val="0"/>
          <w:numId w:val="3"/>
        </w:numPr>
        <w:spacing w:before="240" w:after="240" w:line="360" w:lineRule="auto"/>
        <w:jc w:val="both"/>
        <w:rPr>
          <w:rFonts w:ascii="Times New Roman" w:hAnsi="Times New Roman" w:cs="Times New Roman"/>
        </w:rPr>
      </w:pPr>
      <w:r w:rsidRPr="004A6653">
        <w:rPr>
          <w:rFonts w:ascii="Times New Roman" w:hAnsi="Times New Roman" w:cs="Times New Roman"/>
        </w:rPr>
        <w:t xml:space="preserve">This session included discussions by country representatives concerning their practices and concerns for the development of fuel quality and economy. </w:t>
      </w:r>
      <w:r w:rsidRPr="007F13B6">
        <w:rPr>
          <w:rFonts w:ascii="Times New Roman" w:hAnsi="Times New Roman" w:cs="Times New Roman"/>
          <w:b/>
          <w:bCs/>
        </w:rPr>
        <w:t>Dr. Mona Kamal, from the Egyptian ministry of environment</w:t>
      </w:r>
      <w:r w:rsidRPr="004A6653">
        <w:rPr>
          <w:rFonts w:ascii="Times New Roman" w:hAnsi="Times New Roman" w:cs="Times New Roman"/>
        </w:rPr>
        <w:t xml:space="preserve">, </w:t>
      </w:r>
      <w:r>
        <w:rPr>
          <w:rFonts w:ascii="Times New Roman" w:hAnsi="Times New Roman" w:cs="Times New Roman"/>
        </w:rPr>
        <w:t>highlighted</w:t>
      </w:r>
      <w:r w:rsidRPr="004A6653">
        <w:rPr>
          <w:rFonts w:ascii="Times New Roman" w:hAnsi="Times New Roman" w:cs="Times New Roman"/>
        </w:rPr>
        <w:t xml:space="preserve"> the importance of non-motorized transport such as bicycles, walking, biking and walking lanes interconnections with metro networks.  </w:t>
      </w:r>
      <w:r w:rsidR="00A51378">
        <w:rPr>
          <w:rFonts w:ascii="Times New Roman" w:hAnsi="Times New Roman" w:cs="Times New Roman"/>
        </w:rPr>
        <w:t>She pointed out that</w:t>
      </w:r>
      <w:r w:rsidRPr="004A6653">
        <w:rPr>
          <w:rFonts w:ascii="Times New Roman" w:hAnsi="Times New Roman" w:cs="Times New Roman"/>
        </w:rPr>
        <w:t xml:space="preserve"> this mode of transport requires serious modifications to pavements and the creation of safe lanes for bicycles. </w:t>
      </w:r>
      <w:r w:rsidR="00A51378">
        <w:rPr>
          <w:rFonts w:ascii="Times New Roman" w:hAnsi="Times New Roman" w:cs="Times New Roman"/>
        </w:rPr>
        <w:t>Dr. Kamal</w:t>
      </w:r>
      <w:r w:rsidRPr="004A6653">
        <w:rPr>
          <w:rFonts w:ascii="Times New Roman" w:hAnsi="Times New Roman" w:cs="Times New Roman"/>
        </w:rPr>
        <w:t xml:space="preserve"> announced that two projects are under implementation to construct 14 km biking lanes in the </w:t>
      </w:r>
      <w:proofErr w:type="spellStart"/>
      <w:r w:rsidRPr="004A6653">
        <w:rPr>
          <w:rFonts w:ascii="Times New Roman" w:hAnsi="Times New Roman" w:cs="Times New Roman"/>
        </w:rPr>
        <w:t>Fayoum</w:t>
      </w:r>
      <w:proofErr w:type="spellEnd"/>
      <w:r w:rsidRPr="004A6653">
        <w:rPr>
          <w:rFonts w:ascii="Times New Roman" w:hAnsi="Times New Roman" w:cs="Times New Roman"/>
        </w:rPr>
        <w:t xml:space="preserve"> and </w:t>
      </w:r>
      <w:proofErr w:type="spellStart"/>
      <w:r w:rsidRPr="004A6653">
        <w:rPr>
          <w:rFonts w:ascii="Times New Roman" w:hAnsi="Times New Roman" w:cs="Times New Roman"/>
        </w:rPr>
        <w:t>Shbien</w:t>
      </w:r>
      <w:proofErr w:type="spellEnd"/>
      <w:r w:rsidRPr="004A6653">
        <w:rPr>
          <w:rFonts w:ascii="Times New Roman" w:hAnsi="Times New Roman" w:cs="Times New Roman"/>
        </w:rPr>
        <w:t xml:space="preserve"> El-</w:t>
      </w:r>
      <w:proofErr w:type="spellStart"/>
      <w:r w:rsidRPr="004A6653">
        <w:rPr>
          <w:rFonts w:ascii="Times New Roman" w:hAnsi="Times New Roman" w:cs="Times New Roman"/>
        </w:rPr>
        <w:t>Koum</w:t>
      </w:r>
      <w:proofErr w:type="spellEnd"/>
      <w:r w:rsidRPr="004A6653">
        <w:rPr>
          <w:rFonts w:ascii="Times New Roman" w:hAnsi="Times New Roman" w:cs="Times New Roman"/>
        </w:rPr>
        <w:t xml:space="preserve"> cities. </w:t>
      </w:r>
      <w:r w:rsidR="00A51378">
        <w:rPr>
          <w:rFonts w:ascii="Times New Roman" w:hAnsi="Times New Roman" w:cs="Times New Roman"/>
        </w:rPr>
        <w:t>She reiterated CEDARE’s</w:t>
      </w:r>
      <w:r w:rsidRPr="004A6653">
        <w:rPr>
          <w:rFonts w:ascii="Times New Roman" w:hAnsi="Times New Roman" w:cs="Times New Roman"/>
        </w:rPr>
        <w:t xml:space="preserve"> roadmap recommendation </w:t>
      </w:r>
      <w:r w:rsidR="003907C3" w:rsidRPr="004A6653">
        <w:rPr>
          <w:rFonts w:ascii="Times New Roman" w:hAnsi="Times New Roman" w:cs="Times New Roman"/>
        </w:rPr>
        <w:t>about using</w:t>
      </w:r>
      <w:r w:rsidRPr="004A6653">
        <w:rPr>
          <w:rFonts w:ascii="Times New Roman" w:hAnsi="Times New Roman" w:cs="Times New Roman"/>
        </w:rPr>
        <w:t xml:space="preserve"> subsidies in upgrading refineries.</w:t>
      </w:r>
    </w:p>
    <w:p w14:paraId="68B62F03" w14:textId="28650BBC" w:rsidR="003907C3" w:rsidRDefault="003907C3" w:rsidP="003907C3">
      <w:pPr>
        <w:pStyle w:val="ListParagraph"/>
        <w:numPr>
          <w:ilvl w:val="0"/>
          <w:numId w:val="3"/>
        </w:numPr>
        <w:spacing w:before="240" w:after="240" w:line="360" w:lineRule="auto"/>
        <w:jc w:val="both"/>
        <w:rPr>
          <w:rFonts w:ascii="Times New Roman" w:hAnsi="Times New Roman" w:cs="Times New Roman"/>
        </w:rPr>
      </w:pPr>
      <w:r w:rsidRPr="007F13B6">
        <w:rPr>
          <w:rFonts w:ascii="Times New Roman" w:hAnsi="Times New Roman" w:cs="Times New Roman"/>
          <w:b/>
          <w:bCs/>
        </w:rPr>
        <w:t xml:space="preserve">Eng. </w:t>
      </w:r>
      <w:proofErr w:type="spellStart"/>
      <w:r w:rsidRPr="007F13B6">
        <w:rPr>
          <w:rFonts w:ascii="Times New Roman" w:hAnsi="Times New Roman" w:cs="Times New Roman"/>
          <w:b/>
          <w:bCs/>
        </w:rPr>
        <w:t>Sief</w:t>
      </w:r>
      <w:proofErr w:type="spellEnd"/>
      <w:r w:rsidRPr="007F13B6">
        <w:rPr>
          <w:rFonts w:ascii="Times New Roman" w:hAnsi="Times New Roman" w:cs="Times New Roman"/>
          <w:b/>
          <w:bCs/>
        </w:rPr>
        <w:t xml:space="preserve"> Abdullah, from Yemen</w:t>
      </w:r>
      <w:r w:rsidRPr="003907C3">
        <w:rPr>
          <w:rFonts w:ascii="Times New Roman" w:hAnsi="Times New Roman" w:cs="Times New Roman"/>
        </w:rPr>
        <w:t xml:space="preserve">, </w:t>
      </w:r>
      <w:r>
        <w:rPr>
          <w:rFonts w:ascii="Times New Roman" w:hAnsi="Times New Roman" w:cs="Times New Roman"/>
        </w:rPr>
        <w:t>highlighted</w:t>
      </w:r>
      <w:r w:rsidRPr="003907C3">
        <w:rPr>
          <w:rFonts w:ascii="Times New Roman" w:hAnsi="Times New Roman" w:cs="Times New Roman"/>
        </w:rPr>
        <w:t xml:space="preserve"> that </w:t>
      </w:r>
      <w:r w:rsidR="000A4BCB">
        <w:rPr>
          <w:rFonts w:ascii="Times New Roman" w:hAnsi="Times New Roman" w:cs="Times New Roman"/>
        </w:rPr>
        <w:t xml:space="preserve">after </w:t>
      </w:r>
      <w:r w:rsidRPr="003907C3">
        <w:rPr>
          <w:rFonts w:ascii="Times New Roman" w:hAnsi="Times New Roman" w:cs="Times New Roman"/>
        </w:rPr>
        <w:t xml:space="preserve">a prime-ministerial decree in 2012 most of petrol marketed in Yemen is unleaded since it is imported for the most part, except for the products of two refineries. </w:t>
      </w:r>
      <w:r w:rsidR="000A4BCB">
        <w:rPr>
          <w:rFonts w:ascii="Times New Roman" w:hAnsi="Times New Roman" w:cs="Times New Roman"/>
        </w:rPr>
        <w:t>He pointed out that there</w:t>
      </w:r>
      <w:r w:rsidRPr="003907C3">
        <w:rPr>
          <w:rFonts w:ascii="Times New Roman" w:hAnsi="Times New Roman" w:cs="Times New Roman"/>
        </w:rPr>
        <w:t xml:space="preserve"> are two </w:t>
      </w:r>
      <w:r w:rsidR="000A4BCB">
        <w:rPr>
          <w:rFonts w:ascii="Times New Roman" w:hAnsi="Times New Roman" w:cs="Times New Roman"/>
        </w:rPr>
        <w:t xml:space="preserve">future </w:t>
      </w:r>
      <w:r w:rsidRPr="003907C3">
        <w:rPr>
          <w:rFonts w:ascii="Times New Roman" w:hAnsi="Times New Roman" w:cs="Times New Roman"/>
        </w:rPr>
        <w:t>projects for the construction of more modern refineries.</w:t>
      </w:r>
      <w:r w:rsidR="000A4BCB">
        <w:rPr>
          <w:rFonts w:ascii="Times New Roman" w:hAnsi="Times New Roman" w:cs="Times New Roman"/>
        </w:rPr>
        <w:t xml:space="preserve"> Eng. Abdullah mentioned that</w:t>
      </w:r>
      <w:r w:rsidRPr="003907C3">
        <w:rPr>
          <w:rFonts w:ascii="Times New Roman" w:hAnsi="Times New Roman" w:cs="Times New Roman"/>
        </w:rPr>
        <w:t xml:space="preserve"> </w:t>
      </w:r>
      <w:r w:rsidR="000A4BCB">
        <w:rPr>
          <w:rFonts w:ascii="Times New Roman" w:hAnsi="Times New Roman" w:cs="Times New Roman"/>
        </w:rPr>
        <w:t>t</w:t>
      </w:r>
      <w:r w:rsidRPr="003907C3">
        <w:rPr>
          <w:rFonts w:ascii="Times New Roman" w:hAnsi="Times New Roman" w:cs="Times New Roman"/>
        </w:rPr>
        <w:t>here is an orientation in Yemen at present to rely more on natural gas for transport, capitalizing on the existing N.G production capacity.</w:t>
      </w:r>
    </w:p>
    <w:p w14:paraId="75189A68" w14:textId="77A9C4DE" w:rsidR="009A0900" w:rsidRPr="009A0900" w:rsidRDefault="009A0900" w:rsidP="009A0900">
      <w:pPr>
        <w:pStyle w:val="ListParagraph"/>
        <w:numPr>
          <w:ilvl w:val="0"/>
          <w:numId w:val="3"/>
        </w:numPr>
        <w:spacing w:before="240" w:after="240" w:line="360" w:lineRule="auto"/>
        <w:jc w:val="both"/>
        <w:rPr>
          <w:rFonts w:ascii="Times New Roman" w:hAnsi="Times New Roman" w:cs="Times New Roman"/>
        </w:rPr>
      </w:pPr>
      <w:r w:rsidRPr="001067BC">
        <w:rPr>
          <w:rFonts w:ascii="Times New Roman" w:hAnsi="Times New Roman" w:cs="Times New Roman"/>
          <w:b/>
        </w:rPr>
        <w:t xml:space="preserve">Mr. Mohamed </w:t>
      </w:r>
      <w:proofErr w:type="spellStart"/>
      <w:r w:rsidRPr="001067BC">
        <w:rPr>
          <w:rFonts w:ascii="Times New Roman" w:hAnsi="Times New Roman" w:cs="Times New Roman"/>
          <w:b/>
        </w:rPr>
        <w:t>Konna</w:t>
      </w:r>
      <w:proofErr w:type="spellEnd"/>
      <w:r w:rsidRPr="001067BC">
        <w:rPr>
          <w:rFonts w:ascii="Times New Roman" w:hAnsi="Times New Roman" w:cs="Times New Roman"/>
          <w:b/>
        </w:rPr>
        <w:t xml:space="preserve"> </w:t>
      </w:r>
      <w:r w:rsidR="0088427B" w:rsidRPr="001067BC">
        <w:rPr>
          <w:rFonts w:ascii="Times New Roman" w:hAnsi="Times New Roman" w:cs="Times New Roman"/>
          <w:b/>
        </w:rPr>
        <w:t xml:space="preserve">from LAS </w:t>
      </w:r>
      <w:r w:rsidR="0088427B">
        <w:rPr>
          <w:rFonts w:ascii="Times New Roman" w:hAnsi="Times New Roman" w:cs="Times New Roman"/>
        </w:rPr>
        <w:t xml:space="preserve">described the </w:t>
      </w:r>
      <w:r w:rsidRPr="009A0900">
        <w:rPr>
          <w:rFonts w:ascii="Times New Roman" w:hAnsi="Times New Roman" w:cs="Times New Roman"/>
        </w:rPr>
        <w:t xml:space="preserve">procedures for </w:t>
      </w:r>
      <w:r w:rsidR="001067BC">
        <w:rPr>
          <w:rFonts w:ascii="Times New Roman" w:hAnsi="Times New Roman" w:cs="Times New Roman"/>
        </w:rPr>
        <w:t>adopting</w:t>
      </w:r>
      <w:r w:rsidRPr="009A0900">
        <w:rPr>
          <w:rFonts w:ascii="Times New Roman" w:hAnsi="Times New Roman" w:cs="Times New Roman"/>
        </w:rPr>
        <w:t xml:space="preserve"> the roadmap </w:t>
      </w:r>
      <w:r w:rsidR="001067BC">
        <w:rPr>
          <w:rFonts w:ascii="Times New Roman" w:hAnsi="Times New Roman" w:cs="Times New Roman"/>
        </w:rPr>
        <w:t>by</w:t>
      </w:r>
      <w:r w:rsidR="001067BC" w:rsidRPr="009A0900">
        <w:rPr>
          <w:rFonts w:ascii="Times New Roman" w:hAnsi="Times New Roman" w:cs="Times New Roman"/>
        </w:rPr>
        <w:t xml:space="preserve"> the</w:t>
      </w:r>
      <w:r w:rsidRPr="009A0900">
        <w:rPr>
          <w:rFonts w:ascii="Times New Roman" w:hAnsi="Times New Roman" w:cs="Times New Roman"/>
        </w:rPr>
        <w:t xml:space="preserve"> council of the Arab ministers of the environment. </w:t>
      </w:r>
      <w:r w:rsidR="0088427B">
        <w:rPr>
          <w:rFonts w:ascii="Times New Roman" w:hAnsi="Times New Roman" w:cs="Times New Roman"/>
        </w:rPr>
        <w:t xml:space="preserve">He indicated that </w:t>
      </w:r>
      <w:r w:rsidR="0088427B" w:rsidRPr="009A0900">
        <w:rPr>
          <w:rFonts w:ascii="Times New Roman" w:hAnsi="Times New Roman" w:cs="Times New Roman"/>
        </w:rPr>
        <w:t xml:space="preserve">the ministries of the environment </w:t>
      </w:r>
      <w:r w:rsidR="0088427B">
        <w:rPr>
          <w:rFonts w:ascii="Times New Roman" w:hAnsi="Times New Roman" w:cs="Times New Roman"/>
        </w:rPr>
        <w:t>would review</w:t>
      </w:r>
      <w:r w:rsidR="0088427B" w:rsidRPr="009A0900">
        <w:rPr>
          <w:rFonts w:ascii="Times New Roman" w:hAnsi="Times New Roman" w:cs="Times New Roman"/>
        </w:rPr>
        <w:t xml:space="preserve"> </w:t>
      </w:r>
      <w:r w:rsidR="0088427B">
        <w:rPr>
          <w:rFonts w:ascii="Times New Roman" w:hAnsi="Times New Roman" w:cs="Times New Roman"/>
        </w:rPr>
        <w:t>the Strategy</w:t>
      </w:r>
      <w:r w:rsidRPr="009A0900">
        <w:rPr>
          <w:rFonts w:ascii="Times New Roman" w:hAnsi="Times New Roman" w:cs="Times New Roman"/>
        </w:rPr>
        <w:t xml:space="preserve"> </w:t>
      </w:r>
      <w:r w:rsidR="0088427B">
        <w:rPr>
          <w:rFonts w:ascii="Times New Roman" w:hAnsi="Times New Roman" w:cs="Times New Roman"/>
        </w:rPr>
        <w:t>to</w:t>
      </w:r>
      <w:r w:rsidRPr="009A0900">
        <w:rPr>
          <w:rFonts w:ascii="Times New Roman" w:hAnsi="Times New Roman" w:cs="Times New Roman"/>
        </w:rPr>
        <w:t xml:space="preserve"> </w:t>
      </w:r>
      <w:r w:rsidR="0088427B">
        <w:rPr>
          <w:rFonts w:ascii="Times New Roman" w:hAnsi="Times New Roman" w:cs="Times New Roman"/>
        </w:rPr>
        <w:t>provide their comments</w:t>
      </w:r>
      <w:r w:rsidRPr="009A0900">
        <w:rPr>
          <w:rFonts w:ascii="Times New Roman" w:hAnsi="Times New Roman" w:cs="Times New Roman"/>
        </w:rPr>
        <w:t xml:space="preserve">. The </w:t>
      </w:r>
      <w:r w:rsidR="0088427B">
        <w:rPr>
          <w:rFonts w:ascii="Times New Roman" w:hAnsi="Times New Roman" w:cs="Times New Roman"/>
        </w:rPr>
        <w:t>Strategy</w:t>
      </w:r>
      <w:r w:rsidRPr="009A0900">
        <w:rPr>
          <w:rFonts w:ascii="Times New Roman" w:hAnsi="Times New Roman" w:cs="Times New Roman"/>
        </w:rPr>
        <w:t xml:space="preserve"> </w:t>
      </w:r>
      <w:r w:rsidR="0088427B">
        <w:rPr>
          <w:rFonts w:ascii="Times New Roman" w:hAnsi="Times New Roman" w:cs="Times New Roman"/>
        </w:rPr>
        <w:t>should be updated with the comments</w:t>
      </w:r>
      <w:r w:rsidRPr="009A0900">
        <w:rPr>
          <w:rFonts w:ascii="Times New Roman" w:hAnsi="Times New Roman" w:cs="Times New Roman"/>
        </w:rPr>
        <w:t xml:space="preserve"> before submittal to the </w:t>
      </w:r>
      <w:r w:rsidR="0088427B">
        <w:rPr>
          <w:rFonts w:ascii="Times New Roman" w:hAnsi="Times New Roman" w:cs="Times New Roman"/>
        </w:rPr>
        <w:t>Joint Committee for E</w:t>
      </w:r>
      <w:r w:rsidRPr="009A0900">
        <w:rPr>
          <w:rFonts w:ascii="Times New Roman" w:hAnsi="Times New Roman" w:cs="Times New Roman"/>
        </w:rPr>
        <w:t>nviron</w:t>
      </w:r>
      <w:r w:rsidR="0088427B">
        <w:rPr>
          <w:rFonts w:ascii="Times New Roman" w:hAnsi="Times New Roman" w:cs="Times New Roman"/>
        </w:rPr>
        <w:t>ment and D</w:t>
      </w:r>
      <w:r w:rsidRPr="009A0900">
        <w:rPr>
          <w:rFonts w:ascii="Times New Roman" w:hAnsi="Times New Roman" w:cs="Times New Roman"/>
        </w:rPr>
        <w:t>evelopment</w:t>
      </w:r>
      <w:r w:rsidR="0088427B">
        <w:rPr>
          <w:rFonts w:ascii="Times New Roman" w:hAnsi="Times New Roman" w:cs="Times New Roman"/>
        </w:rPr>
        <w:t xml:space="preserve"> in the Arab Region, the technical arm of CAMRE,</w:t>
      </w:r>
      <w:r w:rsidRPr="009A0900">
        <w:rPr>
          <w:rFonts w:ascii="Times New Roman" w:hAnsi="Times New Roman" w:cs="Times New Roman"/>
        </w:rPr>
        <w:t xml:space="preserve"> to prepare it for submittal to the Arab council of environmental ministries for approval after which it is moved to the social and economic committee for ratification. Finally it is presented to the </w:t>
      </w:r>
      <w:r w:rsidR="0088427B">
        <w:rPr>
          <w:rFonts w:ascii="Times New Roman" w:hAnsi="Times New Roman" w:cs="Times New Roman"/>
        </w:rPr>
        <w:t>Arab S</w:t>
      </w:r>
      <w:r w:rsidRPr="009A0900">
        <w:rPr>
          <w:rFonts w:ascii="Times New Roman" w:hAnsi="Times New Roman" w:cs="Times New Roman"/>
        </w:rPr>
        <w:t>ummit for adoption.</w:t>
      </w:r>
    </w:p>
    <w:p w14:paraId="2F7FDDC6" w14:textId="39E6C1E4" w:rsidR="009A0900" w:rsidRPr="009A0900" w:rsidRDefault="009A0900" w:rsidP="009A0900">
      <w:pPr>
        <w:pStyle w:val="ListParagraph"/>
        <w:numPr>
          <w:ilvl w:val="0"/>
          <w:numId w:val="3"/>
        </w:numPr>
        <w:spacing w:before="240" w:after="240" w:line="360" w:lineRule="auto"/>
        <w:jc w:val="both"/>
        <w:rPr>
          <w:rFonts w:ascii="Times New Roman" w:hAnsi="Times New Roman" w:cs="Times New Roman"/>
        </w:rPr>
      </w:pPr>
      <w:r w:rsidRPr="009A0900">
        <w:rPr>
          <w:rFonts w:ascii="Times New Roman" w:hAnsi="Times New Roman" w:cs="Times New Roman"/>
        </w:rPr>
        <w:t xml:space="preserve">Mr. </w:t>
      </w:r>
      <w:proofErr w:type="spellStart"/>
      <w:r w:rsidRPr="009A0900">
        <w:rPr>
          <w:rFonts w:ascii="Times New Roman" w:hAnsi="Times New Roman" w:cs="Times New Roman"/>
        </w:rPr>
        <w:t>Fareed</w:t>
      </w:r>
      <w:proofErr w:type="spellEnd"/>
      <w:r w:rsidRPr="009A0900">
        <w:rPr>
          <w:rFonts w:ascii="Times New Roman" w:hAnsi="Times New Roman" w:cs="Times New Roman"/>
        </w:rPr>
        <w:t xml:space="preserve"> </w:t>
      </w:r>
      <w:proofErr w:type="spellStart"/>
      <w:r w:rsidRPr="009A0900">
        <w:rPr>
          <w:rFonts w:ascii="Times New Roman" w:hAnsi="Times New Roman" w:cs="Times New Roman"/>
        </w:rPr>
        <w:t>Boushiery</w:t>
      </w:r>
      <w:proofErr w:type="spellEnd"/>
      <w:r w:rsidRPr="009A0900">
        <w:rPr>
          <w:rFonts w:ascii="Times New Roman" w:hAnsi="Times New Roman" w:cs="Times New Roman"/>
        </w:rPr>
        <w:t xml:space="preserve"> from UNEP recommended that attending representatives </w:t>
      </w:r>
      <w:r w:rsidR="00993907">
        <w:rPr>
          <w:rFonts w:ascii="Times New Roman" w:hAnsi="Times New Roman" w:cs="Times New Roman"/>
        </w:rPr>
        <w:t>should coordinate</w:t>
      </w:r>
      <w:r w:rsidRPr="009A0900">
        <w:rPr>
          <w:rFonts w:ascii="Times New Roman" w:hAnsi="Times New Roman" w:cs="Times New Roman"/>
        </w:rPr>
        <w:t xml:space="preserve"> the consultations with the relevant entities in their countries since the study involves several ministries not just the environmental one.  </w:t>
      </w:r>
    </w:p>
    <w:p w14:paraId="0C473ADA" w14:textId="680127AB" w:rsidR="00DA71F5" w:rsidRDefault="00FA6218" w:rsidP="00DF65E9">
      <w:pPr>
        <w:pStyle w:val="ListParagraph"/>
        <w:numPr>
          <w:ilvl w:val="0"/>
          <w:numId w:val="3"/>
        </w:numPr>
        <w:spacing w:before="240" w:after="240" w:line="360" w:lineRule="auto"/>
        <w:jc w:val="both"/>
        <w:rPr>
          <w:rFonts w:ascii="Times New Roman" w:hAnsi="Times New Roman" w:cs="Times New Roman"/>
        </w:rPr>
      </w:pPr>
      <w:r w:rsidRPr="004810B1">
        <w:rPr>
          <w:rFonts w:ascii="Times New Roman" w:hAnsi="Times New Roman" w:cs="Times New Roman"/>
        </w:rPr>
        <w:t>The meeting concluded with emphasizing the need to pro</w:t>
      </w:r>
      <w:r w:rsidR="005A4CA5" w:rsidRPr="004810B1">
        <w:rPr>
          <w:rFonts w:ascii="Times New Roman" w:hAnsi="Times New Roman" w:cs="Times New Roman"/>
        </w:rPr>
        <w:t>liferate the roadmap across different institutions in the LAS countries</w:t>
      </w:r>
      <w:r w:rsidR="00D16321" w:rsidRPr="004810B1">
        <w:rPr>
          <w:rFonts w:ascii="Times New Roman" w:hAnsi="Times New Roman" w:cs="Times New Roman"/>
        </w:rPr>
        <w:t>,</w:t>
      </w:r>
      <w:r w:rsidR="005A4CA5" w:rsidRPr="004810B1">
        <w:rPr>
          <w:rFonts w:ascii="Times New Roman" w:hAnsi="Times New Roman" w:cs="Times New Roman"/>
        </w:rPr>
        <w:t xml:space="preserve"> and the need to ensure that it reaches top environmental and energy officials.</w:t>
      </w:r>
    </w:p>
    <w:p w14:paraId="562CC1BA" w14:textId="77777777" w:rsidR="00DD50CF" w:rsidRPr="00DD50CF" w:rsidRDefault="00DD50CF" w:rsidP="00DD50CF">
      <w:pPr>
        <w:spacing w:before="240" w:after="240" w:line="360" w:lineRule="auto"/>
        <w:jc w:val="both"/>
        <w:rPr>
          <w:rFonts w:ascii="Times New Roman" w:hAnsi="Times New Roman" w:cs="Times New Roman"/>
        </w:rPr>
      </w:pPr>
    </w:p>
    <w:p w14:paraId="451D92F4" w14:textId="77777777" w:rsidR="00213D42" w:rsidRDefault="002F0645" w:rsidP="00213D42">
      <w:pPr>
        <w:pStyle w:val="Heading1"/>
        <w:jc w:val="both"/>
        <w:rPr>
          <w:rFonts w:ascii="Times New Roman" w:hAnsi="Times New Roman" w:cs="Times New Roman"/>
        </w:rPr>
      </w:pPr>
      <w:bookmarkStart w:id="6" w:name="_Toc280885701"/>
      <w:r w:rsidRPr="00DE10C8">
        <w:rPr>
          <w:rFonts w:ascii="Times New Roman" w:hAnsi="Times New Roman" w:cs="Times New Roman"/>
        </w:rPr>
        <w:lastRenderedPageBreak/>
        <w:t>Day 2</w:t>
      </w:r>
      <w:r w:rsidR="006E473D" w:rsidRPr="00DE10C8">
        <w:rPr>
          <w:rFonts w:ascii="Times New Roman" w:hAnsi="Times New Roman" w:cs="Times New Roman"/>
        </w:rPr>
        <w:t xml:space="preserve"> Fuel economy status and trends in the Arab countries</w:t>
      </w:r>
      <w:bookmarkEnd w:id="6"/>
    </w:p>
    <w:p w14:paraId="39ACE19E" w14:textId="6B37F9ED" w:rsidR="00B46FB7" w:rsidRPr="00213D42" w:rsidRDefault="00631CF7" w:rsidP="00213D42">
      <w:pPr>
        <w:pStyle w:val="Heading2"/>
      </w:pPr>
      <w:bookmarkStart w:id="7" w:name="_Toc280885702"/>
      <w:r w:rsidRPr="00213D42">
        <w:t>Session</w:t>
      </w:r>
      <w:r w:rsidR="00213D42">
        <w:t xml:space="preserve"> </w:t>
      </w:r>
      <w:r w:rsidRPr="00213D42">
        <w:t xml:space="preserve">5- </w:t>
      </w:r>
      <w:r w:rsidR="00B46FB7" w:rsidRPr="00213D42">
        <w:t xml:space="preserve">Challenges and opportunities for Fuel </w:t>
      </w:r>
      <w:r w:rsidR="001848CD" w:rsidRPr="00213D42">
        <w:t>Economy</w:t>
      </w:r>
      <w:bookmarkEnd w:id="7"/>
    </w:p>
    <w:p w14:paraId="38584357" w14:textId="50A705BD" w:rsidR="002F0645" w:rsidRPr="00DE10C8" w:rsidRDefault="004810B1" w:rsidP="00DF65E9">
      <w:pPr>
        <w:pStyle w:val="ListParagraph"/>
        <w:numPr>
          <w:ilvl w:val="0"/>
          <w:numId w:val="3"/>
        </w:numPr>
        <w:spacing w:before="240" w:after="240" w:line="360" w:lineRule="auto"/>
        <w:jc w:val="both"/>
        <w:rPr>
          <w:rFonts w:ascii="Times New Roman" w:hAnsi="Times New Roman" w:cs="Times New Roman"/>
        </w:rPr>
      </w:pPr>
      <w:r>
        <w:rPr>
          <w:rFonts w:ascii="Times New Roman" w:hAnsi="Times New Roman" w:cs="Times New Roman"/>
          <w:b/>
          <w:bCs/>
        </w:rPr>
        <w:t>Mr. Ahmad El-</w:t>
      </w:r>
      <w:proofErr w:type="spellStart"/>
      <w:r>
        <w:rPr>
          <w:rFonts w:ascii="Times New Roman" w:hAnsi="Times New Roman" w:cs="Times New Roman"/>
          <w:b/>
          <w:bCs/>
        </w:rPr>
        <w:t>Dorghamy</w:t>
      </w:r>
      <w:proofErr w:type="spellEnd"/>
      <w:r w:rsidR="007E08FE" w:rsidRPr="00DE10C8">
        <w:rPr>
          <w:rFonts w:ascii="Times New Roman" w:hAnsi="Times New Roman" w:cs="Times New Roman"/>
          <w:b/>
          <w:bCs/>
        </w:rPr>
        <w:t xml:space="preserve"> from </w:t>
      </w:r>
      <w:r w:rsidR="00875C94" w:rsidRPr="00DE10C8">
        <w:rPr>
          <w:rFonts w:ascii="Times New Roman" w:hAnsi="Times New Roman" w:cs="Times New Roman"/>
          <w:b/>
          <w:bCs/>
        </w:rPr>
        <w:t>CEDARE</w:t>
      </w:r>
      <w:r w:rsidR="007E08FE" w:rsidRPr="00DE10C8">
        <w:rPr>
          <w:rFonts w:ascii="Times New Roman" w:hAnsi="Times New Roman" w:cs="Times New Roman"/>
        </w:rPr>
        <w:t xml:space="preserve"> </w:t>
      </w:r>
      <w:r>
        <w:rPr>
          <w:rFonts w:ascii="Times New Roman" w:hAnsi="Times New Roman" w:cs="Times New Roman"/>
        </w:rPr>
        <w:t xml:space="preserve">introduced Fuel economy concepts to the </w:t>
      </w:r>
      <w:r w:rsidR="00875C94">
        <w:rPr>
          <w:rFonts w:ascii="Times New Roman" w:hAnsi="Times New Roman" w:cs="Times New Roman"/>
        </w:rPr>
        <w:t>participants</w:t>
      </w:r>
      <w:r w:rsidR="007F72DA">
        <w:rPr>
          <w:rFonts w:ascii="Times New Roman" w:hAnsi="Times New Roman" w:cs="Times New Roman"/>
        </w:rPr>
        <w:t>. Mr. EL-</w:t>
      </w:r>
      <w:proofErr w:type="spellStart"/>
      <w:r w:rsidR="007F72DA">
        <w:rPr>
          <w:rFonts w:ascii="Times New Roman" w:hAnsi="Times New Roman" w:cs="Times New Roman"/>
        </w:rPr>
        <w:t>Dorghamy</w:t>
      </w:r>
      <w:proofErr w:type="spellEnd"/>
      <w:r w:rsidR="007F72DA">
        <w:rPr>
          <w:rFonts w:ascii="Times New Roman" w:hAnsi="Times New Roman" w:cs="Times New Roman"/>
        </w:rPr>
        <w:t xml:space="preserve"> highlighted the rate of vehicles ownership between different countries. He discussed the role of fuel economy within the sustainable transportation sector and </w:t>
      </w:r>
      <w:r w:rsidR="000108B6">
        <w:rPr>
          <w:rFonts w:ascii="Times New Roman" w:hAnsi="Times New Roman" w:cs="Times New Roman"/>
        </w:rPr>
        <w:t xml:space="preserve">process to accelerate the countries’ transportation strategies toward a more sustainable transportation means. </w:t>
      </w:r>
      <w:r w:rsidR="00875C94">
        <w:rPr>
          <w:rFonts w:ascii="Times New Roman" w:hAnsi="Times New Roman" w:cs="Times New Roman"/>
        </w:rPr>
        <w:t xml:space="preserve"> </w:t>
      </w:r>
      <w:r w:rsidR="000108B6">
        <w:rPr>
          <w:rFonts w:ascii="Times New Roman" w:hAnsi="Times New Roman" w:cs="Times New Roman"/>
        </w:rPr>
        <w:t>He concluded by the importance of utilizing means to have more efficient fuel consumption patterns.</w:t>
      </w:r>
    </w:p>
    <w:p w14:paraId="07A0A151" w14:textId="77777777" w:rsidR="009D2C45" w:rsidRDefault="007E08FE" w:rsidP="00DF65E9">
      <w:pPr>
        <w:pStyle w:val="ListParagraph"/>
        <w:numPr>
          <w:ilvl w:val="0"/>
          <w:numId w:val="3"/>
        </w:numPr>
        <w:spacing w:before="240" w:after="240" w:line="360" w:lineRule="auto"/>
        <w:jc w:val="both"/>
        <w:rPr>
          <w:rFonts w:ascii="Times New Roman" w:hAnsi="Times New Roman" w:cs="Times New Roman"/>
          <w:sz w:val="28"/>
          <w:szCs w:val="28"/>
        </w:rPr>
      </w:pPr>
      <w:r w:rsidRPr="009D2C45">
        <w:rPr>
          <w:rFonts w:ascii="Times New Roman" w:hAnsi="Times New Roman" w:cs="Times New Roman"/>
          <w:b/>
          <w:bCs/>
        </w:rPr>
        <w:t>Mr. Bert</w:t>
      </w:r>
      <w:r w:rsidR="00764E93" w:rsidRPr="009D2C45">
        <w:rPr>
          <w:rFonts w:ascii="Times New Roman" w:hAnsi="Times New Roman" w:cs="Times New Roman"/>
          <w:b/>
          <w:bCs/>
        </w:rPr>
        <w:t xml:space="preserve"> Fabian</w:t>
      </w:r>
      <w:r w:rsidRPr="009D2C45">
        <w:rPr>
          <w:rFonts w:ascii="Times New Roman" w:hAnsi="Times New Roman" w:cs="Times New Roman"/>
          <w:b/>
          <w:bCs/>
        </w:rPr>
        <w:t xml:space="preserve"> </w:t>
      </w:r>
      <w:r w:rsidR="00021175" w:rsidRPr="009D2C45">
        <w:rPr>
          <w:rFonts w:ascii="Times New Roman" w:hAnsi="Times New Roman" w:cs="Times New Roman"/>
          <w:b/>
          <w:bCs/>
        </w:rPr>
        <w:t>from UNEP</w:t>
      </w:r>
      <w:r w:rsidR="00021175" w:rsidRPr="009D2C45">
        <w:rPr>
          <w:rFonts w:ascii="Times New Roman" w:hAnsi="Times New Roman" w:cs="Times New Roman"/>
        </w:rPr>
        <w:t xml:space="preserve"> introduce</w:t>
      </w:r>
      <w:r w:rsidR="0093750A" w:rsidRPr="009D2C45">
        <w:rPr>
          <w:rFonts w:ascii="Times New Roman" w:hAnsi="Times New Roman" w:cs="Times New Roman"/>
        </w:rPr>
        <w:t>d</w:t>
      </w:r>
      <w:r w:rsidR="00021175" w:rsidRPr="009D2C45">
        <w:rPr>
          <w:rFonts w:ascii="Times New Roman" w:hAnsi="Times New Roman" w:cs="Times New Roman"/>
        </w:rPr>
        <w:t xml:space="preserve"> the global fuel economy initiative </w:t>
      </w:r>
      <w:r w:rsidR="001A42FA" w:rsidRPr="009D2C45">
        <w:rPr>
          <w:rFonts w:ascii="Times New Roman" w:hAnsi="Times New Roman" w:cs="Times New Roman"/>
        </w:rPr>
        <w:t xml:space="preserve"> (GFEI) </w:t>
      </w:r>
      <w:r w:rsidR="00021175" w:rsidRPr="009D2C45">
        <w:rPr>
          <w:rFonts w:ascii="Times New Roman" w:hAnsi="Times New Roman" w:cs="Times New Roman"/>
        </w:rPr>
        <w:t xml:space="preserve">and through a comprehensive </w:t>
      </w:r>
      <w:r w:rsidR="0093750A" w:rsidRPr="009D2C45">
        <w:rPr>
          <w:rFonts w:ascii="Times New Roman" w:hAnsi="Times New Roman" w:cs="Times New Roman"/>
        </w:rPr>
        <w:t>presentation discussed</w:t>
      </w:r>
      <w:r w:rsidR="00021175" w:rsidRPr="009D2C45">
        <w:rPr>
          <w:rFonts w:ascii="Times New Roman" w:hAnsi="Times New Roman" w:cs="Times New Roman"/>
        </w:rPr>
        <w:t xml:space="preserve"> its objectives, its role as well as the </w:t>
      </w:r>
      <w:r w:rsidR="0093750A" w:rsidRPr="009D2C45">
        <w:rPr>
          <w:rFonts w:ascii="Times New Roman" w:hAnsi="Times New Roman" w:cs="Times New Roman"/>
        </w:rPr>
        <w:t>solutions and</w:t>
      </w:r>
      <w:r w:rsidR="00021175" w:rsidRPr="009D2C45">
        <w:rPr>
          <w:rFonts w:ascii="Times New Roman" w:hAnsi="Times New Roman" w:cs="Times New Roman"/>
        </w:rPr>
        <w:t xml:space="preserve"> tools it developed for </w:t>
      </w:r>
      <w:r w:rsidR="0093750A" w:rsidRPr="009D2C45">
        <w:rPr>
          <w:rFonts w:ascii="Times New Roman" w:hAnsi="Times New Roman" w:cs="Times New Roman"/>
        </w:rPr>
        <w:t>addressing the</w:t>
      </w:r>
      <w:r w:rsidR="00021175" w:rsidRPr="009D2C45">
        <w:rPr>
          <w:rFonts w:ascii="Times New Roman" w:hAnsi="Times New Roman" w:cs="Times New Roman"/>
        </w:rPr>
        <w:t xml:space="preserve"> need to improve fuel economy. He </w:t>
      </w:r>
      <w:r w:rsidR="0093750A" w:rsidRPr="009D2C45">
        <w:rPr>
          <w:rFonts w:ascii="Times New Roman" w:hAnsi="Times New Roman" w:cs="Times New Roman"/>
        </w:rPr>
        <w:t>presented</w:t>
      </w:r>
      <w:r w:rsidR="00021175" w:rsidRPr="009D2C45">
        <w:rPr>
          <w:rFonts w:ascii="Times New Roman" w:hAnsi="Times New Roman" w:cs="Times New Roman"/>
        </w:rPr>
        <w:t xml:space="preserve"> the history of the GFEI</w:t>
      </w:r>
      <w:r w:rsidR="001A42FA" w:rsidRPr="009D2C45">
        <w:rPr>
          <w:rFonts w:ascii="Times New Roman" w:hAnsi="Times New Roman" w:cs="Times New Roman"/>
        </w:rPr>
        <w:t xml:space="preserve"> and the role UNEP is playing in addressing the issue, especially in low and </w:t>
      </w:r>
      <w:r w:rsidR="0093750A" w:rsidRPr="009D2C45">
        <w:rPr>
          <w:rFonts w:ascii="Times New Roman" w:hAnsi="Times New Roman" w:cs="Times New Roman"/>
        </w:rPr>
        <w:t>middle-income</w:t>
      </w:r>
      <w:r w:rsidR="001A42FA" w:rsidRPr="009D2C45">
        <w:rPr>
          <w:rFonts w:ascii="Times New Roman" w:hAnsi="Times New Roman" w:cs="Times New Roman"/>
        </w:rPr>
        <w:t xml:space="preserve"> </w:t>
      </w:r>
      <w:r w:rsidR="0093750A" w:rsidRPr="009D2C45">
        <w:rPr>
          <w:rFonts w:ascii="Times New Roman" w:hAnsi="Times New Roman" w:cs="Times New Roman"/>
        </w:rPr>
        <w:t>countries that</w:t>
      </w:r>
      <w:r w:rsidR="001A42FA" w:rsidRPr="009D2C45">
        <w:rPr>
          <w:rFonts w:ascii="Times New Roman" w:hAnsi="Times New Roman" w:cs="Times New Roman"/>
        </w:rPr>
        <w:t xml:space="preserve"> h</w:t>
      </w:r>
      <w:r w:rsidR="00D655CA" w:rsidRPr="009D2C45">
        <w:rPr>
          <w:rFonts w:ascii="Times New Roman" w:hAnsi="Times New Roman" w:cs="Times New Roman"/>
        </w:rPr>
        <w:t>ave almost all the gr</w:t>
      </w:r>
      <w:r w:rsidR="001A42FA" w:rsidRPr="009D2C45">
        <w:rPr>
          <w:rFonts w:ascii="Times New Roman" w:hAnsi="Times New Roman" w:cs="Times New Roman"/>
        </w:rPr>
        <w:t>owth</w:t>
      </w:r>
      <w:r w:rsidR="00D655CA" w:rsidRPr="009D2C45">
        <w:rPr>
          <w:rFonts w:ascii="Times New Roman" w:hAnsi="Times New Roman" w:cs="Times New Roman"/>
        </w:rPr>
        <w:t xml:space="preserve"> in LDVs sales</w:t>
      </w:r>
      <w:r w:rsidR="0093750A" w:rsidRPr="009D2C45">
        <w:rPr>
          <w:rFonts w:ascii="Times New Roman" w:hAnsi="Times New Roman" w:cs="Times New Roman"/>
        </w:rPr>
        <w:t xml:space="preserve">. Mr. </w:t>
      </w:r>
      <w:proofErr w:type="spellStart"/>
      <w:r w:rsidR="0093750A" w:rsidRPr="009D2C45">
        <w:rPr>
          <w:rFonts w:ascii="Times New Roman" w:hAnsi="Times New Roman" w:cs="Times New Roman"/>
        </w:rPr>
        <w:t>Fabin</w:t>
      </w:r>
      <w:proofErr w:type="spellEnd"/>
      <w:r w:rsidR="0093750A" w:rsidRPr="009D2C45">
        <w:rPr>
          <w:rFonts w:ascii="Times New Roman" w:hAnsi="Times New Roman" w:cs="Times New Roman"/>
        </w:rPr>
        <w:t xml:space="preserve"> highlighted </w:t>
      </w:r>
      <w:r w:rsidR="00D655CA" w:rsidRPr="009D2C45">
        <w:rPr>
          <w:rFonts w:ascii="Times New Roman" w:hAnsi="Times New Roman" w:cs="Times New Roman"/>
        </w:rPr>
        <w:t>Fuel economy improv</w:t>
      </w:r>
      <w:r w:rsidR="00764E93" w:rsidRPr="009D2C45">
        <w:rPr>
          <w:rFonts w:ascii="Times New Roman" w:hAnsi="Times New Roman" w:cs="Times New Roman"/>
        </w:rPr>
        <w:t xml:space="preserve">ements targets set by GFEI </w:t>
      </w:r>
      <w:r w:rsidR="009D2C45" w:rsidRPr="009D2C45">
        <w:rPr>
          <w:rFonts w:ascii="Times New Roman" w:hAnsi="Times New Roman" w:cs="Times New Roman"/>
        </w:rPr>
        <w:t xml:space="preserve">that </w:t>
      </w:r>
      <w:r w:rsidR="00D655CA" w:rsidRPr="009D2C45">
        <w:rPr>
          <w:rFonts w:ascii="Times New Roman" w:hAnsi="Times New Roman" w:cs="Times New Roman"/>
        </w:rPr>
        <w:t>would have the effect of leveling out</w:t>
      </w:r>
      <w:r w:rsidR="00764E93" w:rsidRPr="009D2C45">
        <w:rPr>
          <w:rFonts w:ascii="Times New Roman" w:hAnsi="Times New Roman" w:cs="Times New Roman"/>
        </w:rPr>
        <w:t xml:space="preserve"> </w:t>
      </w:r>
      <w:r w:rsidR="00D655CA" w:rsidRPr="009D2C45">
        <w:rPr>
          <w:rFonts w:ascii="Times New Roman" w:hAnsi="Times New Roman" w:cs="Times New Roman"/>
        </w:rPr>
        <w:t>co</w:t>
      </w:r>
      <w:r w:rsidR="00D655CA" w:rsidRPr="009D2C45">
        <w:rPr>
          <w:rFonts w:ascii="Times New Roman" w:hAnsi="Times New Roman" w:cs="Times New Roman"/>
          <w:vertAlign w:val="subscript"/>
        </w:rPr>
        <w:t>2</w:t>
      </w:r>
      <w:r w:rsidR="00D655CA" w:rsidRPr="009D2C45">
        <w:rPr>
          <w:rFonts w:ascii="Times New Roman" w:hAnsi="Times New Roman" w:cs="Times New Roman"/>
        </w:rPr>
        <w:t xml:space="preserve"> emissions despite the tripling of vehicles fleet.</w:t>
      </w:r>
      <w:r w:rsidR="00764E93" w:rsidRPr="009D2C45">
        <w:rPr>
          <w:rFonts w:ascii="Times New Roman" w:hAnsi="Times New Roman" w:cs="Times New Roman"/>
        </w:rPr>
        <w:t xml:space="preserve"> He explained that Fuel economy improvements are achieved through changing vehicle types and better maintenance, improved vehicle technologies and eco-driving</w:t>
      </w:r>
      <w:r w:rsidR="00764E93" w:rsidRPr="009D2C45">
        <w:rPr>
          <w:rFonts w:ascii="Times New Roman" w:hAnsi="Times New Roman" w:cs="Times New Roman"/>
          <w:sz w:val="28"/>
          <w:szCs w:val="28"/>
        </w:rPr>
        <w:t>.</w:t>
      </w:r>
      <w:r w:rsidR="009D2C45">
        <w:rPr>
          <w:rFonts w:ascii="Times New Roman" w:hAnsi="Times New Roman" w:cs="Times New Roman"/>
          <w:sz w:val="28"/>
          <w:szCs w:val="28"/>
        </w:rPr>
        <w:t xml:space="preserve"> </w:t>
      </w:r>
      <w:r w:rsidR="001E36B5" w:rsidRPr="009D2C45">
        <w:rPr>
          <w:rFonts w:ascii="Times New Roman" w:hAnsi="Times New Roman" w:cs="Times New Roman"/>
          <w:sz w:val="28"/>
          <w:szCs w:val="28"/>
        </w:rPr>
        <w:t xml:space="preserve"> </w:t>
      </w:r>
    </w:p>
    <w:p w14:paraId="4EFB6137" w14:textId="41F44A6F" w:rsidR="002C05E3" w:rsidRPr="009D2C45" w:rsidRDefault="009D2C45" w:rsidP="00DF65E9">
      <w:pPr>
        <w:pStyle w:val="ListParagraph"/>
        <w:numPr>
          <w:ilvl w:val="0"/>
          <w:numId w:val="3"/>
        </w:numPr>
        <w:spacing w:before="240" w:after="240" w:line="360" w:lineRule="auto"/>
        <w:jc w:val="both"/>
        <w:rPr>
          <w:rFonts w:ascii="Times New Roman" w:hAnsi="Times New Roman" w:cs="Times New Roman"/>
        </w:rPr>
      </w:pPr>
      <w:r w:rsidRPr="009D2C45">
        <w:rPr>
          <w:rFonts w:ascii="Times New Roman" w:hAnsi="Times New Roman" w:cs="Times New Roman"/>
        </w:rPr>
        <w:t xml:space="preserve">Mr. </w:t>
      </w:r>
      <w:proofErr w:type="spellStart"/>
      <w:r w:rsidRPr="009D2C45">
        <w:rPr>
          <w:rFonts w:ascii="Times New Roman" w:hAnsi="Times New Roman" w:cs="Times New Roman"/>
        </w:rPr>
        <w:t>Fabin</w:t>
      </w:r>
      <w:proofErr w:type="spellEnd"/>
      <w:r w:rsidR="00354EA9" w:rsidRPr="009D2C45">
        <w:rPr>
          <w:rFonts w:ascii="Times New Roman" w:hAnsi="Times New Roman" w:cs="Times New Roman"/>
        </w:rPr>
        <w:t xml:space="preserve"> stressed the potential of 25% to 50% improvement in fuel economy relative to 2010 through improved</w:t>
      </w:r>
      <w:r w:rsidR="005C0DE0" w:rsidRPr="009D2C45">
        <w:rPr>
          <w:rFonts w:ascii="Times New Roman" w:hAnsi="Times New Roman" w:cs="Times New Roman"/>
        </w:rPr>
        <w:t xml:space="preserve"> </w:t>
      </w:r>
      <w:r w:rsidR="00354EA9" w:rsidRPr="009D2C45">
        <w:rPr>
          <w:rFonts w:ascii="Times New Roman" w:hAnsi="Times New Roman" w:cs="Times New Roman"/>
        </w:rPr>
        <w:t>engine efficiencies lighter weights and hybridization</w:t>
      </w:r>
      <w:r w:rsidR="00CB11CE" w:rsidRPr="009D2C45">
        <w:rPr>
          <w:rFonts w:ascii="Times New Roman" w:hAnsi="Times New Roman" w:cs="Times New Roman"/>
          <w:sz w:val="28"/>
          <w:szCs w:val="28"/>
        </w:rPr>
        <w:t xml:space="preserve">. </w:t>
      </w:r>
      <w:r w:rsidR="00CB11CE" w:rsidRPr="009D2C45">
        <w:rPr>
          <w:rFonts w:ascii="Times New Roman" w:hAnsi="Times New Roman" w:cs="Times New Roman"/>
        </w:rPr>
        <w:t xml:space="preserve">He then presented figures showing that fuel economy pays </w:t>
      </w:r>
      <w:r w:rsidRPr="009D2C45">
        <w:rPr>
          <w:rFonts w:ascii="Times New Roman" w:hAnsi="Times New Roman" w:cs="Times New Roman"/>
        </w:rPr>
        <w:t>off;</w:t>
      </w:r>
      <w:r w:rsidR="00CB11CE" w:rsidRPr="009D2C45">
        <w:rPr>
          <w:rFonts w:ascii="Times New Roman" w:hAnsi="Times New Roman" w:cs="Times New Roman"/>
        </w:rPr>
        <w:t xml:space="preserve"> leaving alone the macro-level savings accrued by national economies</w:t>
      </w:r>
      <w:r w:rsidR="00CB11CE" w:rsidRPr="009D2C45">
        <w:rPr>
          <w:rFonts w:ascii="Times New Roman" w:hAnsi="Times New Roman" w:cs="Times New Roman"/>
          <w:sz w:val="28"/>
          <w:szCs w:val="28"/>
        </w:rPr>
        <w:t>.</w:t>
      </w:r>
      <w:r w:rsidR="005A06FC" w:rsidRPr="009D2C45">
        <w:rPr>
          <w:rFonts w:ascii="Times New Roman" w:hAnsi="Times New Roman" w:cs="Times New Roman"/>
          <w:sz w:val="28"/>
          <w:szCs w:val="28"/>
        </w:rPr>
        <w:t xml:space="preserve"> </w:t>
      </w:r>
      <w:r w:rsidR="005A06FC" w:rsidRPr="009D2C45">
        <w:rPr>
          <w:rFonts w:ascii="Times New Roman" w:hAnsi="Times New Roman" w:cs="Times New Roman"/>
        </w:rPr>
        <w:t xml:space="preserve">Finally he </w:t>
      </w:r>
      <w:r>
        <w:rPr>
          <w:rFonts w:ascii="Times New Roman" w:hAnsi="Times New Roman" w:cs="Times New Roman"/>
        </w:rPr>
        <w:t>concluded by</w:t>
      </w:r>
      <w:r w:rsidR="005A06FC" w:rsidRPr="009D2C45">
        <w:rPr>
          <w:rFonts w:ascii="Times New Roman" w:hAnsi="Times New Roman" w:cs="Times New Roman"/>
        </w:rPr>
        <w:t xml:space="preserve"> GFEI’s baseline setting tool and </w:t>
      </w:r>
      <w:r w:rsidR="004B2558" w:rsidRPr="009D2C45">
        <w:rPr>
          <w:rFonts w:ascii="Times New Roman" w:hAnsi="Times New Roman" w:cs="Times New Roman"/>
        </w:rPr>
        <w:t>a tool for assessing</w:t>
      </w:r>
      <w:r w:rsidR="00764E93" w:rsidRPr="009D2C45">
        <w:rPr>
          <w:rFonts w:ascii="Times New Roman" w:hAnsi="Times New Roman" w:cs="Times New Roman"/>
        </w:rPr>
        <w:t xml:space="preserve"> </w:t>
      </w:r>
      <w:r w:rsidR="004B2558" w:rsidRPr="009D2C45">
        <w:rPr>
          <w:rFonts w:ascii="Times New Roman" w:hAnsi="Times New Roman" w:cs="Times New Roman"/>
        </w:rPr>
        <w:t>the impacts of</w:t>
      </w:r>
      <w:r w:rsidR="005C0DE0" w:rsidRPr="009D2C45">
        <w:rPr>
          <w:rFonts w:ascii="Times New Roman" w:hAnsi="Times New Roman" w:cs="Times New Roman"/>
        </w:rPr>
        <w:t xml:space="preserve"> the host of policies mooted by the GFEI for improving fuel economy.</w:t>
      </w:r>
    </w:p>
    <w:p w14:paraId="1CCD48C2" w14:textId="77777777" w:rsidR="007E08FE" w:rsidRPr="00DE10C8" w:rsidRDefault="001E36B5" w:rsidP="00DF65E9">
      <w:pPr>
        <w:pStyle w:val="ListParagraph"/>
        <w:numPr>
          <w:ilvl w:val="0"/>
          <w:numId w:val="3"/>
        </w:numPr>
        <w:spacing w:before="240" w:after="240" w:line="360" w:lineRule="auto"/>
        <w:jc w:val="both"/>
        <w:rPr>
          <w:rFonts w:ascii="Times New Roman" w:hAnsi="Times New Roman" w:cs="Times New Roman"/>
        </w:rPr>
      </w:pPr>
      <w:r w:rsidRPr="00DE10C8">
        <w:rPr>
          <w:rFonts w:ascii="Times New Roman" w:hAnsi="Times New Roman" w:cs="Times New Roman"/>
          <w:sz w:val="28"/>
          <w:szCs w:val="28"/>
        </w:rPr>
        <w:t xml:space="preserve"> </w:t>
      </w:r>
      <w:r w:rsidR="00B46FB7" w:rsidRPr="007F13B6">
        <w:rPr>
          <w:rFonts w:ascii="Times New Roman" w:hAnsi="Times New Roman" w:cs="Times New Roman"/>
          <w:b/>
          <w:bCs/>
        </w:rPr>
        <w:t>Ahmad El-Dorghamy and Amr El-Abyad</w:t>
      </w:r>
      <w:r w:rsidR="00B46FB7" w:rsidRPr="00DE10C8">
        <w:rPr>
          <w:rFonts w:ascii="Times New Roman" w:hAnsi="Times New Roman" w:cs="Times New Roman"/>
        </w:rPr>
        <w:t xml:space="preserve"> then presented the fuel economy case studies prepared by CEDARE for each of Tunisia, Morocco, and Bahrain.</w:t>
      </w:r>
    </w:p>
    <w:p w14:paraId="0A6D02C9" w14:textId="5D7BF1BB" w:rsidR="007E08FE" w:rsidRPr="00DE10C8" w:rsidRDefault="001E36B5" w:rsidP="00202A60">
      <w:pPr>
        <w:pStyle w:val="Heading2"/>
        <w:jc w:val="both"/>
        <w:rPr>
          <w:rFonts w:ascii="Times New Roman" w:hAnsi="Times New Roman" w:cs="Times New Roman"/>
        </w:rPr>
      </w:pPr>
      <w:bookmarkStart w:id="8" w:name="_Toc280885703"/>
      <w:r w:rsidRPr="00DE10C8">
        <w:rPr>
          <w:rFonts w:ascii="Times New Roman" w:hAnsi="Times New Roman" w:cs="Times New Roman"/>
        </w:rPr>
        <w:t>Session</w:t>
      </w:r>
      <w:r w:rsidR="00213D42">
        <w:rPr>
          <w:rFonts w:ascii="Times New Roman" w:hAnsi="Times New Roman" w:cs="Times New Roman"/>
        </w:rPr>
        <w:t xml:space="preserve"> </w:t>
      </w:r>
      <w:r w:rsidRPr="00DE10C8">
        <w:rPr>
          <w:rFonts w:ascii="Times New Roman" w:hAnsi="Times New Roman" w:cs="Times New Roman"/>
        </w:rPr>
        <w:t xml:space="preserve">6- </w:t>
      </w:r>
      <w:r w:rsidR="00B46FB7" w:rsidRPr="00DE10C8">
        <w:rPr>
          <w:rFonts w:ascii="Times New Roman" w:hAnsi="Times New Roman" w:cs="Times New Roman"/>
        </w:rPr>
        <w:t>Countries interventions for national fuel economy policies</w:t>
      </w:r>
      <w:bookmarkEnd w:id="8"/>
    </w:p>
    <w:p w14:paraId="69EC6773" w14:textId="7B1B6335" w:rsidR="00E2517F" w:rsidRDefault="006043F7" w:rsidP="005903EF">
      <w:pPr>
        <w:pStyle w:val="ListParagraph"/>
        <w:numPr>
          <w:ilvl w:val="0"/>
          <w:numId w:val="3"/>
        </w:numPr>
        <w:spacing w:before="240" w:after="240" w:line="360" w:lineRule="auto"/>
        <w:jc w:val="both"/>
        <w:rPr>
          <w:rFonts w:ascii="Times New Roman" w:hAnsi="Times New Roman" w:cs="Times New Roman"/>
        </w:rPr>
      </w:pPr>
      <w:r w:rsidRPr="007F13B6">
        <w:rPr>
          <w:rFonts w:ascii="Times New Roman" w:hAnsi="Times New Roman" w:cs="Times New Roman"/>
          <w:b/>
          <w:bCs/>
        </w:rPr>
        <w:t xml:space="preserve">Mr. </w:t>
      </w:r>
      <w:proofErr w:type="spellStart"/>
      <w:r w:rsidRPr="007F13B6">
        <w:rPr>
          <w:rFonts w:ascii="Times New Roman" w:hAnsi="Times New Roman" w:cs="Times New Roman"/>
          <w:b/>
          <w:bCs/>
        </w:rPr>
        <w:t>Abdellah</w:t>
      </w:r>
      <w:proofErr w:type="spellEnd"/>
      <w:r w:rsidRPr="007F13B6">
        <w:rPr>
          <w:rFonts w:ascii="Times New Roman" w:hAnsi="Times New Roman" w:cs="Times New Roman"/>
          <w:b/>
          <w:bCs/>
        </w:rPr>
        <w:t xml:space="preserve"> </w:t>
      </w:r>
      <w:proofErr w:type="spellStart"/>
      <w:r w:rsidRPr="007F13B6">
        <w:rPr>
          <w:rFonts w:ascii="Times New Roman" w:hAnsi="Times New Roman" w:cs="Times New Roman"/>
          <w:b/>
          <w:bCs/>
        </w:rPr>
        <w:t>Sbargoud</w:t>
      </w:r>
      <w:proofErr w:type="spellEnd"/>
      <w:r w:rsidR="005903EF" w:rsidRPr="007F13B6">
        <w:rPr>
          <w:rFonts w:ascii="Times New Roman" w:hAnsi="Times New Roman" w:cs="Times New Roman"/>
          <w:b/>
          <w:bCs/>
        </w:rPr>
        <w:t xml:space="preserve"> from the </w:t>
      </w:r>
      <w:r w:rsidR="00854209" w:rsidRPr="007F13B6">
        <w:rPr>
          <w:rFonts w:ascii="Times New Roman" w:hAnsi="Times New Roman" w:cs="Times New Roman"/>
          <w:b/>
          <w:bCs/>
        </w:rPr>
        <w:t>Algerian ministry of the environment</w:t>
      </w:r>
      <w:r w:rsidR="005903EF" w:rsidRPr="005903EF">
        <w:rPr>
          <w:rFonts w:ascii="Times New Roman" w:hAnsi="Times New Roman" w:cs="Times New Roman"/>
        </w:rPr>
        <w:t xml:space="preserve"> explained the</w:t>
      </w:r>
      <w:r w:rsidR="00447F46" w:rsidRPr="005903EF">
        <w:rPr>
          <w:rFonts w:ascii="Times New Roman" w:hAnsi="Times New Roman" w:cs="Times New Roman"/>
        </w:rPr>
        <w:t xml:space="preserve"> Algerian</w:t>
      </w:r>
      <w:r w:rsidR="0024657F" w:rsidRPr="005903EF">
        <w:rPr>
          <w:rFonts w:ascii="Times New Roman" w:hAnsi="Times New Roman" w:cs="Times New Roman"/>
        </w:rPr>
        <w:t xml:space="preserve"> </w:t>
      </w:r>
      <w:r w:rsidR="005903EF" w:rsidRPr="005903EF">
        <w:rPr>
          <w:rFonts w:ascii="Times New Roman" w:hAnsi="Times New Roman" w:cs="Times New Roman"/>
        </w:rPr>
        <w:t>situation</w:t>
      </w:r>
      <w:r w:rsidR="0024657F" w:rsidRPr="005903EF">
        <w:rPr>
          <w:rFonts w:ascii="Times New Roman" w:hAnsi="Times New Roman" w:cs="Times New Roman"/>
        </w:rPr>
        <w:t xml:space="preserve"> with cleaner fuels and air.</w:t>
      </w:r>
      <w:r w:rsidR="005903EF" w:rsidRPr="005903EF">
        <w:rPr>
          <w:rFonts w:ascii="Times New Roman" w:hAnsi="Times New Roman" w:cs="Times New Roman"/>
        </w:rPr>
        <w:t xml:space="preserve"> H</w:t>
      </w:r>
      <w:r w:rsidR="0024657F" w:rsidRPr="005903EF">
        <w:rPr>
          <w:rFonts w:ascii="Times New Roman" w:hAnsi="Times New Roman" w:cs="Times New Roman"/>
        </w:rPr>
        <w:t xml:space="preserve">e </w:t>
      </w:r>
      <w:r w:rsidR="005903EF" w:rsidRPr="005903EF">
        <w:rPr>
          <w:rFonts w:ascii="Times New Roman" w:hAnsi="Times New Roman" w:cs="Times New Roman"/>
        </w:rPr>
        <w:t xml:space="preserve">highlighted that during </w:t>
      </w:r>
      <w:r w:rsidR="00E2517F" w:rsidRPr="005903EF">
        <w:rPr>
          <w:rFonts w:ascii="Times New Roman" w:hAnsi="Times New Roman" w:cs="Times New Roman"/>
        </w:rPr>
        <w:t>1999 there w</w:t>
      </w:r>
      <w:r w:rsidR="0051608F" w:rsidRPr="005903EF">
        <w:rPr>
          <w:rFonts w:ascii="Times New Roman" w:hAnsi="Times New Roman" w:cs="Times New Roman"/>
        </w:rPr>
        <w:t>ere 48 unleaded petrol stations whereas i</w:t>
      </w:r>
      <w:r w:rsidR="00E2517F" w:rsidRPr="005903EF">
        <w:rPr>
          <w:rFonts w:ascii="Times New Roman" w:hAnsi="Times New Roman" w:cs="Times New Roman"/>
        </w:rPr>
        <w:t>n 2011</w:t>
      </w:r>
      <w:r w:rsidR="0051608F" w:rsidRPr="005903EF">
        <w:rPr>
          <w:rFonts w:ascii="Times New Roman" w:hAnsi="Times New Roman" w:cs="Times New Roman"/>
        </w:rPr>
        <w:t xml:space="preserve"> they increased to</w:t>
      </w:r>
      <w:r w:rsidR="00E2517F" w:rsidRPr="005903EF">
        <w:rPr>
          <w:rFonts w:ascii="Times New Roman" w:hAnsi="Times New Roman" w:cs="Times New Roman"/>
        </w:rPr>
        <w:t xml:space="preserve"> 870 unleaded ones, with unleaded production capacity of 12 tons. </w:t>
      </w:r>
      <w:r w:rsidR="005903EF" w:rsidRPr="005903EF">
        <w:rPr>
          <w:rFonts w:ascii="Times New Roman" w:hAnsi="Times New Roman" w:cs="Times New Roman"/>
        </w:rPr>
        <w:t xml:space="preserve">Mr. </w:t>
      </w:r>
      <w:proofErr w:type="spellStart"/>
      <w:r w:rsidR="005903EF" w:rsidRPr="005903EF">
        <w:rPr>
          <w:rFonts w:ascii="Times New Roman" w:hAnsi="Times New Roman" w:cs="Times New Roman"/>
        </w:rPr>
        <w:t>Sbargoud</w:t>
      </w:r>
      <w:proofErr w:type="spellEnd"/>
      <w:r w:rsidR="005903EF" w:rsidRPr="005903EF">
        <w:rPr>
          <w:rFonts w:ascii="Times New Roman" w:hAnsi="Times New Roman" w:cs="Times New Roman"/>
        </w:rPr>
        <w:t xml:space="preserve"> pointed out that a</w:t>
      </w:r>
      <w:r w:rsidR="00581A0A" w:rsidRPr="005903EF">
        <w:rPr>
          <w:rFonts w:ascii="Times New Roman" w:hAnsi="Times New Roman" w:cs="Times New Roman"/>
        </w:rPr>
        <w:t>pproximately 5 million</w:t>
      </w:r>
      <w:r w:rsidR="00E2517F" w:rsidRPr="005903EF">
        <w:rPr>
          <w:rFonts w:ascii="Times New Roman" w:hAnsi="Times New Roman" w:cs="Times New Roman"/>
        </w:rPr>
        <w:t xml:space="preserve"> vehicles </w:t>
      </w:r>
      <w:r w:rsidR="005903EF" w:rsidRPr="005903EF">
        <w:rPr>
          <w:rFonts w:ascii="Times New Roman" w:hAnsi="Times New Roman" w:cs="Times New Roman"/>
        </w:rPr>
        <w:t>are available in</w:t>
      </w:r>
      <w:r w:rsidR="00581A0A" w:rsidRPr="005903EF">
        <w:rPr>
          <w:rFonts w:ascii="Times New Roman" w:hAnsi="Times New Roman" w:cs="Times New Roman"/>
        </w:rPr>
        <w:t xml:space="preserve"> Algeria </w:t>
      </w:r>
      <w:r w:rsidR="00E2517F" w:rsidRPr="005903EF">
        <w:rPr>
          <w:rFonts w:ascii="Times New Roman" w:hAnsi="Times New Roman" w:cs="Times New Roman"/>
        </w:rPr>
        <w:t xml:space="preserve">of which 25% are found in the city of Algiers. Until 2007 they were able to import vehicles no older than three years when </w:t>
      </w:r>
      <w:r w:rsidR="00581A0A" w:rsidRPr="005903EF">
        <w:rPr>
          <w:rFonts w:ascii="Times New Roman" w:hAnsi="Times New Roman" w:cs="Times New Roman"/>
        </w:rPr>
        <w:t>an executive decree was enacted banning the import of used vehicles.</w:t>
      </w:r>
      <w:r w:rsidR="005903EF" w:rsidRPr="005903EF">
        <w:rPr>
          <w:rFonts w:ascii="Times New Roman" w:hAnsi="Times New Roman" w:cs="Times New Roman"/>
        </w:rPr>
        <w:t xml:space="preserve"> </w:t>
      </w:r>
      <w:r w:rsidR="005903EF">
        <w:rPr>
          <w:rFonts w:ascii="Times New Roman" w:hAnsi="Times New Roman" w:cs="Times New Roman"/>
        </w:rPr>
        <w:t xml:space="preserve">He indicated that </w:t>
      </w:r>
      <w:r w:rsidR="00581A0A" w:rsidRPr="005903EF">
        <w:rPr>
          <w:rFonts w:ascii="Times New Roman" w:hAnsi="Times New Roman" w:cs="Times New Roman"/>
        </w:rPr>
        <w:t xml:space="preserve">Algeria introduced incentives for vehicles utilizing natural gas: fuel </w:t>
      </w:r>
      <w:r w:rsidR="005903EF">
        <w:rPr>
          <w:rFonts w:ascii="Times New Roman" w:hAnsi="Times New Roman" w:cs="Times New Roman"/>
        </w:rPr>
        <w:t xml:space="preserve">and road tax breaks, in addition regulations require to </w:t>
      </w:r>
      <w:r w:rsidR="005903EF">
        <w:rPr>
          <w:rFonts w:ascii="Times New Roman" w:hAnsi="Times New Roman" w:cs="Times New Roman"/>
        </w:rPr>
        <w:lastRenderedPageBreak/>
        <w:t xml:space="preserve">have regular emission inspection.  Mr. </w:t>
      </w:r>
      <w:proofErr w:type="spellStart"/>
      <w:r w:rsidR="005903EF">
        <w:rPr>
          <w:rFonts w:ascii="Times New Roman" w:hAnsi="Times New Roman" w:cs="Times New Roman"/>
        </w:rPr>
        <w:t>Sbaragoud</w:t>
      </w:r>
      <w:proofErr w:type="spellEnd"/>
      <w:r w:rsidR="005903EF">
        <w:rPr>
          <w:rFonts w:ascii="Times New Roman" w:hAnsi="Times New Roman" w:cs="Times New Roman"/>
        </w:rPr>
        <w:t xml:space="preserve"> concluded by indicating that </w:t>
      </w:r>
      <w:r w:rsidR="009233EF" w:rsidRPr="005903EF">
        <w:rPr>
          <w:rFonts w:ascii="Times New Roman" w:hAnsi="Times New Roman" w:cs="Times New Roman"/>
        </w:rPr>
        <w:t xml:space="preserve">Algeria adopts a gradual approach in implementing measures and policies for cleaner fuels and vehicles. The approach employs a mix of economic incentives </w:t>
      </w:r>
      <w:r w:rsidR="00867C6F" w:rsidRPr="005903EF">
        <w:rPr>
          <w:rFonts w:ascii="Times New Roman" w:hAnsi="Times New Roman" w:cs="Times New Roman"/>
        </w:rPr>
        <w:t>and a strict enforcement ensuring deterrence against violators.</w:t>
      </w:r>
    </w:p>
    <w:p w14:paraId="64B9F558" w14:textId="69331D8A" w:rsidR="005903EF" w:rsidRDefault="005903EF" w:rsidP="005903EF">
      <w:pPr>
        <w:pStyle w:val="ListParagraph"/>
        <w:numPr>
          <w:ilvl w:val="0"/>
          <w:numId w:val="3"/>
        </w:numPr>
        <w:spacing w:before="240" w:after="240" w:line="360" w:lineRule="auto"/>
        <w:jc w:val="both"/>
        <w:rPr>
          <w:rFonts w:ascii="Times New Roman" w:hAnsi="Times New Roman" w:cs="Times New Roman"/>
        </w:rPr>
      </w:pPr>
      <w:r>
        <w:rPr>
          <w:rFonts w:ascii="Times New Roman" w:hAnsi="Times New Roman" w:cs="Times New Roman"/>
        </w:rPr>
        <w:t xml:space="preserve">The Participants discussed the way forward where Mr. </w:t>
      </w:r>
      <w:proofErr w:type="spellStart"/>
      <w:r>
        <w:rPr>
          <w:rFonts w:ascii="Times New Roman" w:hAnsi="Times New Roman" w:cs="Times New Roman"/>
        </w:rPr>
        <w:t>Konna</w:t>
      </w:r>
      <w:proofErr w:type="spellEnd"/>
      <w:r>
        <w:rPr>
          <w:rFonts w:ascii="Times New Roman" w:hAnsi="Times New Roman" w:cs="Times New Roman"/>
        </w:rPr>
        <w:t xml:space="preserve"> from LAS described </w:t>
      </w:r>
      <w:r w:rsidR="0088427B">
        <w:rPr>
          <w:rFonts w:ascii="Times New Roman" w:hAnsi="Times New Roman" w:cs="Times New Roman"/>
        </w:rPr>
        <w:t xml:space="preserve">again </w:t>
      </w:r>
      <w:r>
        <w:rPr>
          <w:rFonts w:ascii="Times New Roman" w:hAnsi="Times New Roman" w:cs="Times New Roman"/>
        </w:rPr>
        <w:t>the process the different steps needed to have the strategy adopted by the Council of the Arab ministers responsible for the environment.</w:t>
      </w:r>
      <w:r w:rsidR="00FE59D6">
        <w:rPr>
          <w:rFonts w:ascii="Times New Roman" w:hAnsi="Times New Roman" w:cs="Times New Roman"/>
        </w:rPr>
        <w:t xml:space="preserve"> </w:t>
      </w:r>
      <w:r w:rsidR="006C4351">
        <w:rPr>
          <w:rFonts w:ascii="Times New Roman" w:hAnsi="Times New Roman" w:cs="Times New Roman"/>
        </w:rPr>
        <w:t xml:space="preserve">In addition, he highlighted </w:t>
      </w:r>
      <w:r w:rsidR="006C4351" w:rsidRPr="006C4351">
        <w:rPr>
          <w:rFonts w:ascii="Times New Roman" w:hAnsi="Times New Roman" w:cs="Times New Roman"/>
        </w:rPr>
        <w:t>that the council of Arab transport ministers already have a strategy for sustainable transportation</w:t>
      </w:r>
      <w:r w:rsidR="006C4351">
        <w:rPr>
          <w:rFonts w:ascii="Times New Roman" w:hAnsi="Times New Roman" w:cs="Times New Roman"/>
        </w:rPr>
        <w:t>.</w:t>
      </w:r>
      <w:r w:rsidR="006C4351" w:rsidRPr="006C4351">
        <w:rPr>
          <w:rFonts w:ascii="Times New Roman" w:hAnsi="Times New Roman" w:cs="Times New Roman"/>
        </w:rPr>
        <w:t xml:space="preserve"> </w:t>
      </w:r>
    </w:p>
    <w:p w14:paraId="78409308" w14:textId="0327B647" w:rsidR="005903EF" w:rsidRDefault="005903EF" w:rsidP="005903EF">
      <w:pPr>
        <w:pStyle w:val="ListParagraph"/>
        <w:numPr>
          <w:ilvl w:val="0"/>
          <w:numId w:val="3"/>
        </w:numPr>
        <w:spacing w:before="240" w:after="240" w:line="360" w:lineRule="auto"/>
        <w:jc w:val="both"/>
        <w:rPr>
          <w:rFonts w:ascii="Times New Roman" w:hAnsi="Times New Roman" w:cs="Times New Roman"/>
        </w:rPr>
      </w:pPr>
      <w:r>
        <w:rPr>
          <w:rFonts w:ascii="Times New Roman" w:hAnsi="Times New Roman" w:cs="Times New Roman"/>
        </w:rPr>
        <w:t xml:space="preserve">Participants have also discussed the process to have their </w:t>
      </w:r>
      <w:r w:rsidR="003039E3">
        <w:rPr>
          <w:rFonts w:ascii="Times New Roman" w:hAnsi="Times New Roman" w:cs="Times New Roman"/>
        </w:rPr>
        <w:t xml:space="preserve">national </w:t>
      </w:r>
      <w:r>
        <w:rPr>
          <w:rFonts w:ascii="Times New Roman" w:hAnsi="Times New Roman" w:cs="Times New Roman"/>
        </w:rPr>
        <w:t xml:space="preserve">fuel economy case study as the four countries that have been implemented.  </w:t>
      </w:r>
      <w:r w:rsidR="00FE59D6">
        <w:rPr>
          <w:rFonts w:ascii="Times New Roman" w:hAnsi="Times New Roman" w:cs="Times New Roman"/>
        </w:rPr>
        <w:t>It has been explained that the countries need to send the request to UNEP for Fuel economy study.</w:t>
      </w:r>
    </w:p>
    <w:p w14:paraId="258872DF" w14:textId="7716399E" w:rsidR="003039E3" w:rsidRDefault="003039E3" w:rsidP="005903EF">
      <w:pPr>
        <w:pStyle w:val="ListParagraph"/>
        <w:numPr>
          <w:ilvl w:val="0"/>
          <w:numId w:val="3"/>
        </w:numPr>
        <w:spacing w:before="240" w:after="240" w:line="360" w:lineRule="auto"/>
        <w:jc w:val="both"/>
        <w:rPr>
          <w:rFonts w:ascii="Times New Roman" w:hAnsi="Times New Roman" w:cs="Times New Roman"/>
        </w:rPr>
      </w:pPr>
      <w:r>
        <w:rPr>
          <w:rFonts w:ascii="Times New Roman" w:hAnsi="Times New Roman" w:cs="Times New Roman"/>
        </w:rPr>
        <w:t>The participants discussed the need to have a</w:t>
      </w:r>
      <w:r w:rsidR="00690DE0">
        <w:rPr>
          <w:rFonts w:ascii="Times New Roman" w:hAnsi="Times New Roman" w:cs="Times New Roman"/>
        </w:rPr>
        <w:t>n</w:t>
      </w:r>
      <w:r>
        <w:rPr>
          <w:rFonts w:ascii="Times New Roman" w:hAnsi="Times New Roman" w:cs="Times New Roman"/>
        </w:rPr>
        <w:t xml:space="preserve"> Arab refineries network similar to </w:t>
      </w:r>
      <w:r w:rsidR="00690DE0">
        <w:rPr>
          <w:rFonts w:ascii="Times New Roman" w:hAnsi="Times New Roman" w:cs="Times New Roman"/>
        </w:rPr>
        <w:t>the African refineries network. OAPEC representative declared that there is an annual meeting organized by</w:t>
      </w:r>
      <w:r w:rsidR="00664785">
        <w:rPr>
          <w:rFonts w:ascii="Times New Roman" w:hAnsi="Times New Roman" w:cs="Times New Roman"/>
        </w:rPr>
        <w:t xml:space="preserve"> OAPEC for the refineries. It was highlighted that not all the Arab countries are currently members of OAPEC.</w:t>
      </w:r>
    </w:p>
    <w:p w14:paraId="20422DCC" w14:textId="3E57B221" w:rsidR="00A80B64" w:rsidRDefault="00664785" w:rsidP="005903EF">
      <w:pPr>
        <w:pStyle w:val="ListParagraph"/>
        <w:numPr>
          <w:ilvl w:val="0"/>
          <w:numId w:val="3"/>
        </w:numPr>
        <w:spacing w:before="240" w:after="240" w:line="360" w:lineRule="auto"/>
        <w:jc w:val="both"/>
        <w:rPr>
          <w:rFonts w:ascii="Times New Roman" w:hAnsi="Times New Roman" w:cs="Times New Roman"/>
        </w:rPr>
      </w:pPr>
      <w:r w:rsidRPr="007F13B6">
        <w:rPr>
          <w:rFonts w:ascii="Times New Roman" w:hAnsi="Times New Roman" w:cs="Times New Roman"/>
          <w:b/>
          <w:bCs/>
        </w:rPr>
        <w:t xml:space="preserve">Ms. Mahdi from the Iraqi ministry of environment </w:t>
      </w:r>
      <w:r>
        <w:rPr>
          <w:rFonts w:ascii="Times New Roman" w:hAnsi="Times New Roman" w:cs="Times New Roman"/>
        </w:rPr>
        <w:t>highlighted the need to have a Fuel economy strategy for the Arab countries. The participants discussed the difficult</w:t>
      </w:r>
      <w:r w:rsidR="00A80B64">
        <w:rPr>
          <w:rFonts w:ascii="Times New Roman" w:hAnsi="Times New Roman" w:cs="Times New Roman"/>
        </w:rPr>
        <w:t xml:space="preserve">ies for obtaining the data for vehicles and there is a need to update the list of focal points in the ministry of environment. Also it is important to identify focal points in the ministries of </w:t>
      </w:r>
    </w:p>
    <w:p w14:paraId="2BA60B5E" w14:textId="757880BC" w:rsidR="00A80B64" w:rsidRPr="00A80B64" w:rsidRDefault="00A80B64" w:rsidP="00A80B64">
      <w:pPr>
        <w:pStyle w:val="ListParagraph"/>
        <w:numPr>
          <w:ilvl w:val="0"/>
          <w:numId w:val="3"/>
        </w:numPr>
        <w:spacing w:before="240" w:after="240" w:line="360" w:lineRule="auto"/>
        <w:jc w:val="both"/>
        <w:rPr>
          <w:rFonts w:ascii="Times New Roman" w:hAnsi="Times New Roman" w:cs="Times New Roman"/>
        </w:rPr>
      </w:pPr>
      <w:r w:rsidRPr="007F13B6">
        <w:rPr>
          <w:rFonts w:ascii="Times New Roman" w:hAnsi="Times New Roman" w:cs="Times New Roman"/>
          <w:b/>
          <w:bCs/>
        </w:rPr>
        <w:t>Mr. Bert Fabian from UNEP</w:t>
      </w:r>
      <w:r w:rsidRPr="00A80B64">
        <w:rPr>
          <w:rFonts w:ascii="Times New Roman" w:hAnsi="Times New Roman" w:cs="Times New Roman"/>
        </w:rPr>
        <w:t xml:space="preserve"> shared the Asian experience where there is an overarching umbrella of different ministries to discuss and coordinate an umbrella strategy for transportation. For fuel economy ministry of trade and finance are the main competent authorities</w:t>
      </w:r>
    </w:p>
    <w:p w14:paraId="764EEE99" w14:textId="4A5B448B" w:rsidR="005811B6" w:rsidRDefault="00A80B64" w:rsidP="005903EF">
      <w:pPr>
        <w:pStyle w:val="ListParagraph"/>
        <w:numPr>
          <w:ilvl w:val="0"/>
          <w:numId w:val="3"/>
        </w:numPr>
        <w:spacing w:before="240" w:after="240" w:line="360" w:lineRule="auto"/>
        <w:jc w:val="both"/>
        <w:rPr>
          <w:rFonts w:ascii="Times New Roman" w:hAnsi="Times New Roman" w:cs="Times New Roman"/>
        </w:rPr>
      </w:pPr>
      <w:r>
        <w:rPr>
          <w:rFonts w:ascii="Times New Roman" w:hAnsi="Times New Roman" w:cs="Times New Roman"/>
        </w:rPr>
        <w:t xml:space="preserve"> </w:t>
      </w:r>
      <w:r w:rsidR="005811B6" w:rsidRPr="007F13B6">
        <w:rPr>
          <w:rFonts w:ascii="Times New Roman" w:hAnsi="Times New Roman" w:cs="Times New Roman"/>
          <w:b/>
          <w:bCs/>
        </w:rPr>
        <w:t>Mr. EL-</w:t>
      </w:r>
      <w:proofErr w:type="spellStart"/>
      <w:r w:rsidR="005811B6" w:rsidRPr="007F13B6">
        <w:rPr>
          <w:rFonts w:ascii="Times New Roman" w:hAnsi="Times New Roman" w:cs="Times New Roman"/>
          <w:b/>
          <w:bCs/>
        </w:rPr>
        <w:t>Sayed</w:t>
      </w:r>
      <w:proofErr w:type="spellEnd"/>
      <w:r w:rsidR="005811B6" w:rsidRPr="007F13B6">
        <w:rPr>
          <w:rFonts w:ascii="Times New Roman" w:hAnsi="Times New Roman" w:cs="Times New Roman"/>
          <w:b/>
          <w:bCs/>
        </w:rPr>
        <w:t xml:space="preserve"> from Egyptian ministry of environment</w:t>
      </w:r>
      <w:r w:rsidR="005811B6">
        <w:rPr>
          <w:rFonts w:ascii="Times New Roman" w:hAnsi="Times New Roman" w:cs="Times New Roman"/>
        </w:rPr>
        <w:t xml:space="preserve"> described the plans to enhance the public transportation and thus the positive impact of fuel economy of Egypt</w:t>
      </w:r>
      <w:r w:rsidR="006C4351">
        <w:rPr>
          <w:rFonts w:ascii="Times New Roman" w:hAnsi="Times New Roman" w:cs="Times New Roman"/>
        </w:rPr>
        <w:t>.</w:t>
      </w:r>
    </w:p>
    <w:p w14:paraId="4BF9BE97" w14:textId="35A30325" w:rsidR="00A84449" w:rsidRDefault="00A84449">
      <w:pPr>
        <w:rPr>
          <w:rFonts w:ascii="Times New Roman" w:hAnsi="Times New Roman" w:cs="Times New Roman"/>
        </w:rPr>
      </w:pPr>
      <w:r>
        <w:rPr>
          <w:rFonts w:ascii="Times New Roman" w:hAnsi="Times New Roman" w:cs="Times New Roman"/>
        </w:rPr>
        <w:br w:type="page"/>
      </w:r>
    </w:p>
    <w:p w14:paraId="374B9C0C" w14:textId="6AAE465C" w:rsidR="00FE59D6" w:rsidRDefault="00FE59D6" w:rsidP="005811B6">
      <w:pPr>
        <w:pStyle w:val="Heading2"/>
      </w:pPr>
      <w:bookmarkStart w:id="9" w:name="_Toc280885704"/>
      <w:r>
        <w:lastRenderedPageBreak/>
        <w:t>Recommendations</w:t>
      </w:r>
      <w:bookmarkEnd w:id="9"/>
    </w:p>
    <w:p w14:paraId="2166ACF0" w14:textId="77777777" w:rsidR="00F92314" w:rsidRDefault="00F92314" w:rsidP="006C4351">
      <w:pPr>
        <w:pStyle w:val="ListParagraph"/>
        <w:numPr>
          <w:ilvl w:val="0"/>
          <w:numId w:val="3"/>
        </w:numPr>
        <w:spacing w:before="240" w:after="240" w:line="360" w:lineRule="auto"/>
        <w:jc w:val="both"/>
        <w:rPr>
          <w:rFonts w:ascii="Times New Roman" w:hAnsi="Times New Roman" w:cs="Times New Roman"/>
        </w:rPr>
      </w:pPr>
      <w:r>
        <w:rPr>
          <w:rFonts w:ascii="Times New Roman" w:hAnsi="Times New Roman" w:cs="Times New Roman"/>
        </w:rPr>
        <w:t xml:space="preserve">Recommendations for </w:t>
      </w:r>
      <w:r w:rsidR="00A25946" w:rsidRPr="006C4351">
        <w:rPr>
          <w:rFonts w:ascii="Times New Roman" w:hAnsi="Times New Roman" w:cs="Times New Roman"/>
        </w:rPr>
        <w:t xml:space="preserve">LAS </w:t>
      </w:r>
    </w:p>
    <w:p w14:paraId="4A9BBF33" w14:textId="58C00C14" w:rsidR="00A25946" w:rsidRPr="006C4351" w:rsidRDefault="00F92314" w:rsidP="00F92314">
      <w:pPr>
        <w:pStyle w:val="ListParagraph"/>
        <w:numPr>
          <w:ilvl w:val="1"/>
          <w:numId w:val="3"/>
        </w:numPr>
        <w:spacing w:before="240" w:after="240" w:line="360" w:lineRule="auto"/>
        <w:jc w:val="both"/>
        <w:rPr>
          <w:rFonts w:ascii="Times New Roman" w:hAnsi="Times New Roman" w:cs="Times New Roman"/>
        </w:rPr>
      </w:pPr>
      <w:r>
        <w:rPr>
          <w:rFonts w:ascii="Times New Roman" w:hAnsi="Times New Roman" w:cs="Times New Roman"/>
        </w:rPr>
        <w:t>T</w:t>
      </w:r>
      <w:r w:rsidR="00A25946" w:rsidRPr="006C4351">
        <w:rPr>
          <w:rFonts w:ascii="Times New Roman" w:hAnsi="Times New Roman" w:cs="Times New Roman"/>
        </w:rPr>
        <w:t>o start the process for adopting the strategy by the Council of the Arab Ministries Responsible for the environment</w:t>
      </w:r>
    </w:p>
    <w:p w14:paraId="046D1AA1" w14:textId="59C45911" w:rsidR="005811B6" w:rsidRPr="006C4351" w:rsidRDefault="00F92314" w:rsidP="00F92314">
      <w:pPr>
        <w:pStyle w:val="ListParagraph"/>
        <w:numPr>
          <w:ilvl w:val="1"/>
          <w:numId w:val="3"/>
        </w:numPr>
        <w:spacing w:before="240" w:after="240" w:line="360" w:lineRule="auto"/>
        <w:jc w:val="both"/>
        <w:rPr>
          <w:rFonts w:ascii="Times New Roman" w:hAnsi="Times New Roman" w:cs="Times New Roman"/>
        </w:rPr>
      </w:pPr>
      <w:r>
        <w:rPr>
          <w:rFonts w:ascii="Times New Roman" w:hAnsi="Times New Roman" w:cs="Times New Roman"/>
        </w:rPr>
        <w:t>T</w:t>
      </w:r>
      <w:r w:rsidR="00A25946" w:rsidRPr="006C4351">
        <w:rPr>
          <w:rFonts w:ascii="Times New Roman" w:hAnsi="Times New Roman" w:cs="Times New Roman"/>
        </w:rPr>
        <w:t>o distribute the Arab strategy for reducing sulfur contents to all the Arab countries to provi</w:t>
      </w:r>
      <w:r w:rsidR="006C4351">
        <w:rPr>
          <w:rFonts w:ascii="Times New Roman" w:hAnsi="Times New Roman" w:cs="Times New Roman"/>
        </w:rPr>
        <w:t>de their comments and integrate it</w:t>
      </w:r>
      <w:r w:rsidR="00A25946" w:rsidRPr="006C4351">
        <w:rPr>
          <w:rFonts w:ascii="Times New Roman" w:hAnsi="Times New Roman" w:cs="Times New Roman"/>
        </w:rPr>
        <w:t xml:space="preserve"> in the Final document.</w:t>
      </w:r>
    </w:p>
    <w:p w14:paraId="64703DD7" w14:textId="64679449" w:rsidR="00A25946" w:rsidRDefault="00F92314" w:rsidP="00F92314">
      <w:pPr>
        <w:pStyle w:val="ListParagraph"/>
        <w:numPr>
          <w:ilvl w:val="1"/>
          <w:numId w:val="3"/>
        </w:numPr>
        <w:spacing w:before="240" w:after="240" w:line="360" w:lineRule="auto"/>
        <w:jc w:val="both"/>
        <w:rPr>
          <w:rFonts w:ascii="Times New Roman" w:hAnsi="Times New Roman" w:cs="Times New Roman"/>
        </w:rPr>
      </w:pPr>
      <w:r>
        <w:rPr>
          <w:rFonts w:ascii="Times New Roman" w:hAnsi="Times New Roman" w:cs="Times New Roman"/>
        </w:rPr>
        <w:t>T</w:t>
      </w:r>
      <w:r w:rsidR="00A25946" w:rsidRPr="006C4351">
        <w:rPr>
          <w:rFonts w:ascii="Times New Roman" w:hAnsi="Times New Roman" w:cs="Times New Roman"/>
        </w:rPr>
        <w:t xml:space="preserve">o </w:t>
      </w:r>
      <w:r>
        <w:rPr>
          <w:rFonts w:ascii="Times New Roman" w:hAnsi="Times New Roman" w:cs="Times New Roman"/>
        </w:rPr>
        <w:t xml:space="preserve">update the current focal points of the Ministries of environment and </w:t>
      </w:r>
      <w:r w:rsidR="00A25946" w:rsidRPr="006C4351">
        <w:rPr>
          <w:rFonts w:ascii="Times New Roman" w:hAnsi="Times New Roman" w:cs="Times New Roman"/>
        </w:rPr>
        <w:t>request focal points from the Ministries of petroleum and Transportation to cooperate in the Fuel Economy and Quality in the Arab countries</w:t>
      </w:r>
    </w:p>
    <w:p w14:paraId="5835F695" w14:textId="4D2E1EFD" w:rsidR="00F92314" w:rsidRPr="006C4351" w:rsidRDefault="00F92314" w:rsidP="00F92314">
      <w:pPr>
        <w:pStyle w:val="ListParagraph"/>
        <w:numPr>
          <w:ilvl w:val="1"/>
          <w:numId w:val="3"/>
        </w:numPr>
        <w:spacing w:before="240" w:after="240" w:line="360" w:lineRule="auto"/>
        <w:jc w:val="both"/>
        <w:rPr>
          <w:rFonts w:ascii="Times New Roman" w:hAnsi="Times New Roman" w:cs="Times New Roman"/>
        </w:rPr>
      </w:pPr>
      <w:r>
        <w:rPr>
          <w:rFonts w:ascii="Times New Roman" w:hAnsi="Times New Roman" w:cs="Times New Roman"/>
        </w:rPr>
        <w:t xml:space="preserve">To establish cooperation with the Arab council for the ministries of interior for providing vehicles’ information needed for Fuel economy </w:t>
      </w:r>
    </w:p>
    <w:p w14:paraId="74B09480" w14:textId="77777777" w:rsidR="00F92314" w:rsidRDefault="00F92314" w:rsidP="006C4351">
      <w:pPr>
        <w:pStyle w:val="ListParagraph"/>
        <w:numPr>
          <w:ilvl w:val="0"/>
          <w:numId w:val="3"/>
        </w:numPr>
        <w:spacing w:before="240" w:after="240" w:line="360" w:lineRule="auto"/>
        <w:jc w:val="both"/>
        <w:rPr>
          <w:rFonts w:ascii="Times New Roman" w:hAnsi="Times New Roman" w:cs="Times New Roman"/>
        </w:rPr>
      </w:pPr>
      <w:r>
        <w:rPr>
          <w:rFonts w:ascii="Times New Roman" w:hAnsi="Times New Roman" w:cs="Times New Roman"/>
        </w:rPr>
        <w:t>Recommendation for the Countries</w:t>
      </w:r>
    </w:p>
    <w:p w14:paraId="6D5F0E9F" w14:textId="411D9406" w:rsidR="006C4351" w:rsidRDefault="005811B6" w:rsidP="00F92314">
      <w:pPr>
        <w:pStyle w:val="ListParagraph"/>
        <w:numPr>
          <w:ilvl w:val="1"/>
          <w:numId w:val="3"/>
        </w:numPr>
        <w:spacing w:before="240" w:after="240" w:line="360" w:lineRule="auto"/>
        <w:jc w:val="both"/>
        <w:rPr>
          <w:rFonts w:ascii="Times New Roman" w:hAnsi="Times New Roman" w:cs="Times New Roman"/>
        </w:rPr>
      </w:pPr>
      <w:r w:rsidRPr="006C4351">
        <w:rPr>
          <w:rFonts w:ascii="Times New Roman" w:hAnsi="Times New Roman" w:cs="Times New Roman"/>
        </w:rPr>
        <w:t xml:space="preserve">Countries that would like to have their national fuel economy study </w:t>
      </w:r>
      <w:r w:rsidR="006C4351">
        <w:rPr>
          <w:rFonts w:ascii="Times New Roman" w:hAnsi="Times New Roman" w:cs="Times New Roman"/>
        </w:rPr>
        <w:t>to</w:t>
      </w:r>
      <w:r w:rsidRPr="006C4351">
        <w:rPr>
          <w:rFonts w:ascii="Times New Roman" w:hAnsi="Times New Roman" w:cs="Times New Roman"/>
        </w:rPr>
        <w:t xml:space="preserve"> send a request to LAS and UNEP</w:t>
      </w:r>
      <w:r w:rsidR="00F92314">
        <w:rPr>
          <w:rFonts w:ascii="Times New Roman" w:hAnsi="Times New Roman" w:cs="Times New Roman"/>
        </w:rPr>
        <w:t>.</w:t>
      </w:r>
    </w:p>
    <w:p w14:paraId="6BB60221" w14:textId="4C8F72A7" w:rsidR="007966AB" w:rsidRDefault="007966AB" w:rsidP="00F92314">
      <w:pPr>
        <w:pStyle w:val="ListParagraph"/>
        <w:numPr>
          <w:ilvl w:val="1"/>
          <w:numId w:val="3"/>
        </w:numPr>
        <w:spacing w:before="240" w:after="240" w:line="360" w:lineRule="auto"/>
        <w:jc w:val="both"/>
        <w:rPr>
          <w:rFonts w:ascii="Times New Roman" w:hAnsi="Times New Roman" w:cs="Times New Roman"/>
        </w:rPr>
      </w:pPr>
      <w:r>
        <w:rPr>
          <w:rFonts w:ascii="Times New Roman" w:hAnsi="Times New Roman" w:cs="Times New Roman"/>
        </w:rPr>
        <w:t xml:space="preserve">Ministries of environment would </w:t>
      </w:r>
      <w:r w:rsidR="00AB2BB0">
        <w:rPr>
          <w:rFonts w:ascii="Times New Roman" w:hAnsi="Times New Roman" w:cs="Times New Roman"/>
        </w:rPr>
        <w:t>liaise</w:t>
      </w:r>
      <w:r>
        <w:rPr>
          <w:rFonts w:ascii="Times New Roman" w:hAnsi="Times New Roman" w:cs="Times New Roman"/>
        </w:rPr>
        <w:t xml:space="preserve"> with </w:t>
      </w:r>
      <w:r w:rsidR="00AB2BB0">
        <w:rPr>
          <w:rFonts w:ascii="Times New Roman" w:hAnsi="Times New Roman" w:cs="Times New Roman"/>
        </w:rPr>
        <w:t>relevant national institutions concerning fuel economy and quality.</w:t>
      </w:r>
    </w:p>
    <w:p w14:paraId="2AEF251B" w14:textId="42EA1C1E" w:rsidR="00AB2BB0" w:rsidRDefault="00AB2BB0" w:rsidP="00AB2BB0">
      <w:pPr>
        <w:pStyle w:val="ListParagraph"/>
        <w:numPr>
          <w:ilvl w:val="0"/>
          <w:numId w:val="3"/>
        </w:numPr>
        <w:spacing w:before="240" w:after="240" w:line="360" w:lineRule="auto"/>
        <w:jc w:val="both"/>
        <w:rPr>
          <w:rFonts w:ascii="Times New Roman" w:hAnsi="Times New Roman" w:cs="Times New Roman"/>
        </w:rPr>
      </w:pPr>
      <w:r>
        <w:rPr>
          <w:rFonts w:ascii="Times New Roman" w:hAnsi="Times New Roman" w:cs="Times New Roman"/>
        </w:rPr>
        <w:t xml:space="preserve">Recommendations </w:t>
      </w:r>
      <w:r w:rsidR="00213D42">
        <w:rPr>
          <w:rFonts w:ascii="Times New Roman" w:hAnsi="Times New Roman" w:cs="Times New Roman"/>
        </w:rPr>
        <w:t>for</w:t>
      </w:r>
      <w:r>
        <w:rPr>
          <w:rFonts w:ascii="Times New Roman" w:hAnsi="Times New Roman" w:cs="Times New Roman"/>
        </w:rPr>
        <w:t xml:space="preserve"> UNEP</w:t>
      </w:r>
    </w:p>
    <w:p w14:paraId="4EC654E6" w14:textId="6C0C1FC2" w:rsidR="00AB2BB0" w:rsidRPr="00AB2BB0" w:rsidRDefault="00AB2BB0" w:rsidP="00AB2BB0">
      <w:pPr>
        <w:pStyle w:val="ListParagraph"/>
        <w:numPr>
          <w:ilvl w:val="1"/>
          <w:numId w:val="3"/>
        </w:numPr>
        <w:spacing w:before="240" w:after="240" w:line="360" w:lineRule="auto"/>
        <w:jc w:val="both"/>
        <w:rPr>
          <w:rFonts w:ascii="Times New Roman" w:hAnsi="Times New Roman" w:cs="Times New Roman"/>
        </w:rPr>
      </w:pPr>
      <w:r>
        <w:rPr>
          <w:rFonts w:ascii="Times New Roman" w:hAnsi="Times New Roman" w:cs="Times New Roman"/>
        </w:rPr>
        <w:t xml:space="preserve">To continue in providing support for the Arab countries to enhance </w:t>
      </w:r>
      <w:proofErr w:type="gramStart"/>
      <w:r>
        <w:rPr>
          <w:rFonts w:ascii="Times New Roman" w:hAnsi="Times New Roman" w:cs="Times New Roman"/>
        </w:rPr>
        <w:t>their</w:t>
      </w:r>
      <w:proofErr w:type="gramEnd"/>
      <w:r>
        <w:rPr>
          <w:rFonts w:ascii="Times New Roman" w:hAnsi="Times New Roman" w:cs="Times New Roman"/>
        </w:rPr>
        <w:t xml:space="preserve"> fuel quality and economy.</w:t>
      </w:r>
    </w:p>
    <w:p w14:paraId="61A79D1A" w14:textId="45223970" w:rsidR="00F92314" w:rsidRDefault="00F92314" w:rsidP="006C4351">
      <w:pPr>
        <w:pStyle w:val="ListParagraph"/>
        <w:numPr>
          <w:ilvl w:val="0"/>
          <w:numId w:val="3"/>
        </w:numPr>
        <w:spacing w:before="240" w:after="240" w:line="360" w:lineRule="auto"/>
        <w:jc w:val="both"/>
        <w:rPr>
          <w:rFonts w:ascii="Times New Roman" w:hAnsi="Times New Roman" w:cs="Times New Roman"/>
        </w:rPr>
      </w:pPr>
      <w:r w:rsidRPr="00F92314">
        <w:rPr>
          <w:rFonts w:ascii="Times New Roman" w:hAnsi="Times New Roman" w:cs="Times New Roman"/>
        </w:rPr>
        <w:t xml:space="preserve">Recommendation </w:t>
      </w:r>
      <w:r w:rsidR="00213D42">
        <w:rPr>
          <w:rFonts w:ascii="Times New Roman" w:hAnsi="Times New Roman" w:cs="Times New Roman"/>
        </w:rPr>
        <w:t>for</w:t>
      </w:r>
      <w:r w:rsidRPr="00F92314">
        <w:rPr>
          <w:rFonts w:ascii="Times New Roman" w:hAnsi="Times New Roman" w:cs="Times New Roman"/>
        </w:rPr>
        <w:t xml:space="preserve"> </w:t>
      </w:r>
      <w:r>
        <w:rPr>
          <w:rFonts w:ascii="Times New Roman" w:hAnsi="Times New Roman" w:cs="Times New Roman"/>
        </w:rPr>
        <w:t>O</w:t>
      </w:r>
      <w:r w:rsidR="006C4351" w:rsidRPr="00F92314">
        <w:rPr>
          <w:rFonts w:ascii="Times New Roman" w:hAnsi="Times New Roman" w:cs="Times New Roman"/>
        </w:rPr>
        <w:t xml:space="preserve">APEC </w:t>
      </w:r>
    </w:p>
    <w:p w14:paraId="0086CF67" w14:textId="639AFD71" w:rsidR="006C4351" w:rsidRDefault="00F92314" w:rsidP="00F92314">
      <w:pPr>
        <w:pStyle w:val="ListParagraph"/>
        <w:numPr>
          <w:ilvl w:val="1"/>
          <w:numId w:val="3"/>
        </w:numPr>
        <w:spacing w:before="240" w:after="240" w:line="360" w:lineRule="auto"/>
        <w:jc w:val="both"/>
        <w:rPr>
          <w:rFonts w:ascii="Times New Roman" w:hAnsi="Times New Roman" w:cs="Times New Roman"/>
        </w:rPr>
      </w:pPr>
      <w:r>
        <w:rPr>
          <w:rFonts w:ascii="Times New Roman" w:hAnsi="Times New Roman" w:cs="Times New Roman"/>
        </w:rPr>
        <w:t>T</w:t>
      </w:r>
      <w:r w:rsidR="006C4351" w:rsidRPr="00F92314">
        <w:rPr>
          <w:rFonts w:ascii="Times New Roman" w:hAnsi="Times New Roman" w:cs="Times New Roman"/>
        </w:rPr>
        <w:t>o be responsible for handling cooperation with all Arab Refineries as a ba</w:t>
      </w:r>
      <w:r w:rsidR="00A84449">
        <w:rPr>
          <w:rFonts w:ascii="Times New Roman" w:hAnsi="Times New Roman" w:cs="Times New Roman"/>
        </w:rPr>
        <w:t>se for Arab Refineries N</w:t>
      </w:r>
      <w:r w:rsidR="006C4351" w:rsidRPr="00F92314">
        <w:rPr>
          <w:rFonts w:ascii="Times New Roman" w:hAnsi="Times New Roman" w:cs="Times New Roman"/>
        </w:rPr>
        <w:t>etwork.</w:t>
      </w:r>
    </w:p>
    <w:p w14:paraId="362E445D" w14:textId="5B9F1BE9" w:rsidR="00AB2BB0" w:rsidRDefault="00AB2BB0" w:rsidP="00AB2BB0">
      <w:pPr>
        <w:pStyle w:val="ListParagraph"/>
        <w:numPr>
          <w:ilvl w:val="0"/>
          <w:numId w:val="3"/>
        </w:numPr>
        <w:spacing w:before="240" w:after="240" w:line="360" w:lineRule="auto"/>
        <w:jc w:val="both"/>
        <w:rPr>
          <w:rFonts w:ascii="Times New Roman" w:hAnsi="Times New Roman" w:cs="Times New Roman"/>
        </w:rPr>
      </w:pPr>
      <w:r>
        <w:rPr>
          <w:rFonts w:ascii="Times New Roman" w:hAnsi="Times New Roman" w:cs="Times New Roman"/>
        </w:rPr>
        <w:t>Recommendations for CEDARE</w:t>
      </w:r>
    </w:p>
    <w:p w14:paraId="28017981" w14:textId="1DD47493" w:rsidR="00AB2BB0" w:rsidRDefault="00AB2BB0" w:rsidP="00AB2BB0">
      <w:pPr>
        <w:pStyle w:val="ListParagraph"/>
        <w:numPr>
          <w:ilvl w:val="1"/>
          <w:numId w:val="3"/>
        </w:numPr>
        <w:spacing w:before="240" w:after="240" w:line="360" w:lineRule="auto"/>
        <w:jc w:val="both"/>
        <w:rPr>
          <w:rFonts w:ascii="Times New Roman" w:hAnsi="Times New Roman" w:cs="Times New Roman"/>
        </w:rPr>
      </w:pPr>
      <w:r>
        <w:rPr>
          <w:rFonts w:ascii="Times New Roman" w:hAnsi="Times New Roman" w:cs="Times New Roman"/>
        </w:rPr>
        <w:t>To update the strategy and case studies by the feedback received from the countries</w:t>
      </w:r>
    </w:p>
    <w:p w14:paraId="01FE8F84" w14:textId="1F04A10F" w:rsidR="00AB2BB0" w:rsidRDefault="00AB2BB0" w:rsidP="00AB2BB0">
      <w:pPr>
        <w:pStyle w:val="ListParagraph"/>
        <w:numPr>
          <w:ilvl w:val="1"/>
          <w:numId w:val="3"/>
        </w:numPr>
        <w:spacing w:before="240" w:after="240" w:line="360" w:lineRule="auto"/>
        <w:jc w:val="both"/>
        <w:rPr>
          <w:rFonts w:ascii="Times New Roman" w:hAnsi="Times New Roman" w:cs="Times New Roman"/>
        </w:rPr>
      </w:pPr>
      <w:r>
        <w:rPr>
          <w:rFonts w:ascii="Times New Roman" w:hAnsi="Times New Roman" w:cs="Times New Roman"/>
        </w:rPr>
        <w:t xml:space="preserve">To </w:t>
      </w:r>
      <w:r w:rsidR="00213D42">
        <w:rPr>
          <w:rFonts w:ascii="Times New Roman" w:hAnsi="Times New Roman" w:cs="Times New Roman"/>
        </w:rPr>
        <w:t>continue in providing</w:t>
      </w:r>
      <w:r>
        <w:rPr>
          <w:rFonts w:ascii="Times New Roman" w:hAnsi="Times New Roman" w:cs="Times New Roman"/>
        </w:rPr>
        <w:t xml:space="preserve"> technical support to LAS duri</w:t>
      </w:r>
      <w:r w:rsidR="00213D42">
        <w:rPr>
          <w:rFonts w:ascii="Times New Roman" w:hAnsi="Times New Roman" w:cs="Times New Roman"/>
        </w:rPr>
        <w:t>ng the adoption process of the Arab fuel quality strategy for reducing sulfur content in fuel.</w:t>
      </w:r>
    </w:p>
    <w:p w14:paraId="4D026A42" w14:textId="45EA4708" w:rsidR="00213D42" w:rsidRDefault="00213D42" w:rsidP="00AB2BB0">
      <w:pPr>
        <w:pStyle w:val="ListParagraph"/>
        <w:numPr>
          <w:ilvl w:val="1"/>
          <w:numId w:val="3"/>
        </w:numPr>
        <w:spacing w:before="240" w:after="240" w:line="360" w:lineRule="auto"/>
        <w:jc w:val="both"/>
        <w:rPr>
          <w:rFonts w:ascii="Times New Roman" w:hAnsi="Times New Roman" w:cs="Times New Roman"/>
        </w:rPr>
      </w:pPr>
      <w:r>
        <w:rPr>
          <w:rFonts w:ascii="Times New Roman" w:hAnsi="Times New Roman" w:cs="Times New Roman"/>
        </w:rPr>
        <w:t xml:space="preserve">To continue cooperation with LAS, UNEP, and OAPEC for identifying future activities for the Arab countries to enhance </w:t>
      </w:r>
      <w:proofErr w:type="gramStart"/>
      <w:r>
        <w:rPr>
          <w:rFonts w:ascii="Times New Roman" w:hAnsi="Times New Roman" w:cs="Times New Roman"/>
        </w:rPr>
        <w:t>their</w:t>
      </w:r>
      <w:proofErr w:type="gramEnd"/>
      <w:r>
        <w:rPr>
          <w:rFonts w:ascii="Times New Roman" w:hAnsi="Times New Roman" w:cs="Times New Roman"/>
        </w:rPr>
        <w:t xml:space="preserve"> Fuel economy and quality status.</w:t>
      </w:r>
    </w:p>
    <w:p w14:paraId="4D6FBED0" w14:textId="45B66495" w:rsidR="006043F7" w:rsidRDefault="006043F7" w:rsidP="006043F7">
      <w:pPr>
        <w:rPr>
          <w:rFonts w:ascii="Times New Roman" w:hAnsi="Times New Roman" w:cs="Times New Roman"/>
        </w:rPr>
      </w:pPr>
      <w:r>
        <w:rPr>
          <w:rFonts w:ascii="Times New Roman" w:hAnsi="Times New Roman" w:cs="Times New Roman"/>
        </w:rPr>
        <w:br w:type="page"/>
      </w:r>
    </w:p>
    <w:p w14:paraId="6D641A66" w14:textId="77777777" w:rsidR="00966388" w:rsidRPr="00966388" w:rsidRDefault="00966388" w:rsidP="00966388">
      <w:pPr>
        <w:sectPr w:rsidR="00966388" w:rsidRPr="00966388" w:rsidSect="000F786E">
          <w:footerReference w:type="even" r:id="rId13"/>
          <w:footerReference w:type="default" r:id="rId14"/>
          <w:pgSz w:w="11900" w:h="16840"/>
          <w:pgMar w:top="1440" w:right="1440" w:bottom="1440" w:left="1440" w:header="720" w:footer="720" w:gutter="0"/>
          <w:pgNumType w:start="0"/>
          <w:cols w:space="720"/>
          <w:titlePg/>
          <w:docGrid w:linePitch="360"/>
          <w:printerSettings r:id="rId15"/>
        </w:sectPr>
      </w:pPr>
    </w:p>
    <w:p w14:paraId="076144F3" w14:textId="77777777" w:rsidR="00966388" w:rsidRPr="001B0335" w:rsidRDefault="00966388" w:rsidP="00966388">
      <w:pPr>
        <w:pStyle w:val="Heading1"/>
      </w:pPr>
      <w:bookmarkStart w:id="10" w:name="_Toc280885705"/>
      <w:r w:rsidRPr="001B0335">
        <w:lastRenderedPageBreak/>
        <w:t>Annex 1- List of Participants</w:t>
      </w:r>
      <w:bookmarkEnd w:id="10"/>
    </w:p>
    <w:p w14:paraId="4DAEBC31" w14:textId="77777777" w:rsidR="001533C9" w:rsidRPr="00DE10C8" w:rsidRDefault="001533C9" w:rsidP="001533C9">
      <w:pPr>
        <w:tabs>
          <w:tab w:val="left" w:pos="10357"/>
        </w:tabs>
        <w:spacing w:after="0"/>
        <w:rPr>
          <w:rFonts w:ascii="Times New Roman" w:hAnsi="Times New Roman" w:cs="Times New Roman"/>
          <w:b/>
          <w:bCs/>
          <w:u w:val="single"/>
        </w:rPr>
      </w:pPr>
      <w:r w:rsidRPr="00DE10C8">
        <w:rPr>
          <w:rFonts w:ascii="Times New Roman" w:hAnsi="Times New Roman" w:cs="Times New Roman"/>
          <w:b/>
          <w:bCs/>
          <w:u w:val="single"/>
        </w:rPr>
        <w:t>Algeria:</w:t>
      </w:r>
    </w:p>
    <w:p w14:paraId="3403CB26" w14:textId="77777777" w:rsidR="001533C9" w:rsidRPr="00DE10C8" w:rsidRDefault="001533C9" w:rsidP="001533C9">
      <w:pPr>
        <w:spacing w:after="0"/>
        <w:rPr>
          <w:rFonts w:ascii="Times New Roman" w:hAnsi="Times New Roman" w:cs="Times New Roman"/>
          <w:color w:val="000000"/>
        </w:rPr>
      </w:pPr>
      <w:r w:rsidRPr="00DE10C8">
        <w:rPr>
          <w:rFonts w:ascii="Times New Roman" w:hAnsi="Times New Roman" w:cs="Times New Roman"/>
        </w:rPr>
        <w:t xml:space="preserve">Mr. </w:t>
      </w:r>
      <w:proofErr w:type="spellStart"/>
      <w:r w:rsidRPr="00DE10C8">
        <w:rPr>
          <w:rFonts w:ascii="Times New Roman" w:hAnsi="Times New Roman" w:cs="Times New Roman"/>
          <w:color w:val="000000"/>
        </w:rPr>
        <w:t>Abdellah</w:t>
      </w:r>
      <w:proofErr w:type="spellEnd"/>
      <w:r w:rsidRPr="00DE10C8">
        <w:rPr>
          <w:rFonts w:ascii="Times New Roman" w:hAnsi="Times New Roman" w:cs="Times New Roman"/>
          <w:color w:val="000000"/>
        </w:rPr>
        <w:t xml:space="preserve"> </w:t>
      </w:r>
      <w:proofErr w:type="spellStart"/>
      <w:r w:rsidRPr="00DE10C8">
        <w:rPr>
          <w:rFonts w:ascii="Times New Roman" w:hAnsi="Times New Roman" w:cs="Times New Roman"/>
          <w:color w:val="000000"/>
        </w:rPr>
        <w:t>Sbargoud</w:t>
      </w:r>
      <w:proofErr w:type="spellEnd"/>
    </w:p>
    <w:p w14:paraId="10953405" w14:textId="44942055" w:rsidR="001533C9" w:rsidRPr="00DE10C8" w:rsidRDefault="001533C9" w:rsidP="001533C9">
      <w:pPr>
        <w:spacing w:after="0"/>
        <w:rPr>
          <w:rFonts w:ascii="Times New Roman" w:hAnsi="Times New Roman" w:cs="Times New Roman"/>
          <w:color w:val="000000"/>
        </w:rPr>
      </w:pPr>
      <w:r w:rsidRPr="00DE10C8">
        <w:rPr>
          <w:rFonts w:ascii="Times New Roman" w:hAnsi="Times New Roman" w:cs="Times New Roman"/>
          <w:color w:val="000000"/>
        </w:rPr>
        <w:t>Head of Co</w:t>
      </w:r>
      <w:r w:rsidR="001B0335">
        <w:rPr>
          <w:rFonts w:ascii="Times New Roman" w:hAnsi="Times New Roman" w:cs="Times New Roman"/>
          <w:color w:val="000000"/>
        </w:rPr>
        <w:t>mmunication &amp;External Relations</w:t>
      </w:r>
    </w:p>
    <w:p w14:paraId="46F954AB" w14:textId="38A4F075" w:rsidR="001533C9" w:rsidRPr="00DE10C8" w:rsidRDefault="001533C9" w:rsidP="001533C9">
      <w:pPr>
        <w:spacing w:after="0"/>
        <w:rPr>
          <w:rFonts w:ascii="Times New Roman" w:hAnsi="Times New Roman" w:cs="Times New Roman"/>
          <w:color w:val="000000"/>
        </w:rPr>
      </w:pPr>
      <w:r w:rsidRPr="00DE10C8">
        <w:rPr>
          <w:rFonts w:ascii="Times New Roman" w:hAnsi="Times New Roman" w:cs="Times New Roman"/>
          <w:color w:val="000000"/>
        </w:rPr>
        <w:t>National Environment &amp; Sust</w:t>
      </w:r>
      <w:r w:rsidR="001B0335">
        <w:rPr>
          <w:rFonts w:ascii="Times New Roman" w:hAnsi="Times New Roman" w:cs="Times New Roman"/>
          <w:color w:val="000000"/>
        </w:rPr>
        <w:t>ainable Development Observatory</w:t>
      </w:r>
    </w:p>
    <w:p w14:paraId="2960FB97" w14:textId="77777777" w:rsidR="001533C9" w:rsidRPr="00DE10C8" w:rsidRDefault="001533C9" w:rsidP="001533C9">
      <w:pPr>
        <w:tabs>
          <w:tab w:val="left" w:pos="835"/>
          <w:tab w:val="left" w:pos="2295"/>
          <w:tab w:val="left" w:pos="4304"/>
          <w:tab w:val="left" w:pos="7736"/>
          <w:tab w:val="left" w:pos="10357"/>
        </w:tabs>
        <w:spacing w:after="0"/>
        <w:rPr>
          <w:rFonts w:ascii="Times New Roman" w:hAnsi="Times New Roman" w:cs="Times New Roman"/>
        </w:rPr>
      </w:pPr>
    </w:p>
    <w:p w14:paraId="08A090F9" w14:textId="77777777" w:rsidR="001533C9" w:rsidRPr="00DE10C8" w:rsidRDefault="001533C9" w:rsidP="001533C9">
      <w:pPr>
        <w:tabs>
          <w:tab w:val="left" w:pos="10357"/>
        </w:tabs>
        <w:spacing w:after="0"/>
        <w:rPr>
          <w:rFonts w:ascii="Times New Roman" w:hAnsi="Times New Roman" w:cs="Times New Roman"/>
          <w:b/>
          <w:bCs/>
          <w:u w:val="single"/>
        </w:rPr>
      </w:pPr>
      <w:r w:rsidRPr="00DE10C8">
        <w:rPr>
          <w:rFonts w:ascii="Times New Roman" w:hAnsi="Times New Roman" w:cs="Times New Roman"/>
          <w:b/>
          <w:bCs/>
          <w:u w:val="single"/>
        </w:rPr>
        <w:t>Bahrain:</w:t>
      </w:r>
    </w:p>
    <w:p w14:paraId="284BB3B7" w14:textId="77777777" w:rsidR="001533C9" w:rsidRPr="00DE10C8" w:rsidRDefault="001533C9" w:rsidP="001533C9">
      <w:pPr>
        <w:spacing w:after="0"/>
        <w:rPr>
          <w:rFonts w:ascii="Times New Roman" w:hAnsi="Times New Roman" w:cs="Times New Roman"/>
          <w:color w:val="000000"/>
        </w:rPr>
      </w:pPr>
      <w:r w:rsidRPr="00DE10C8">
        <w:rPr>
          <w:rFonts w:ascii="Times New Roman" w:hAnsi="Times New Roman" w:cs="Times New Roman"/>
        </w:rPr>
        <w:t xml:space="preserve">Ms. </w:t>
      </w:r>
      <w:proofErr w:type="spellStart"/>
      <w:r w:rsidRPr="00DE10C8">
        <w:rPr>
          <w:rFonts w:ascii="Times New Roman" w:hAnsi="Times New Roman" w:cs="Times New Roman"/>
          <w:color w:val="000000"/>
        </w:rPr>
        <w:t>Hanan</w:t>
      </w:r>
      <w:proofErr w:type="spellEnd"/>
      <w:r w:rsidRPr="00DE10C8">
        <w:rPr>
          <w:rFonts w:ascii="Times New Roman" w:hAnsi="Times New Roman" w:cs="Times New Roman"/>
          <w:color w:val="000000"/>
          <w:rtl/>
        </w:rPr>
        <w:t xml:space="preserve"> </w:t>
      </w:r>
      <w:proofErr w:type="spellStart"/>
      <w:r w:rsidRPr="00DE10C8">
        <w:rPr>
          <w:rFonts w:ascii="Times New Roman" w:hAnsi="Times New Roman" w:cs="Times New Roman"/>
          <w:color w:val="000000"/>
        </w:rPr>
        <w:t>Haidar</w:t>
      </w:r>
      <w:proofErr w:type="spellEnd"/>
    </w:p>
    <w:p w14:paraId="7B3A3929" w14:textId="77777777" w:rsidR="001533C9" w:rsidRPr="00DE10C8" w:rsidRDefault="001533C9" w:rsidP="001533C9">
      <w:pPr>
        <w:spacing w:after="0"/>
        <w:rPr>
          <w:rFonts w:ascii="Times New Roman" w:hAnsi="Times New Roman" w:cs="Times New Roman"/>
          <w:color w:val="000000"/>
        </w:rPr>
      </w:pPr>
      <w:r w:rsidRPr="00DE10C8">
        <w:rPr>
          <w:rFonts w:ascii="Times New Roman" w:hAnsi="Times New Roman" w:cs="Times New Roman"/>
          <w:color w:val="000000"/>
        </w:rPr>
        <w:t>Acting</w:t>
      </w:r>
      <w:r w:rsidRPr="00DE10C8">
        <w:rPr>
          <w:rFonts w:ascii="Times New Roman" w:hAnsi="Times New Roman" w:cs="Times New Roman"/>
          <w:color w:val="000000"/>
          <w:rtl/>
        </w:rPr>
        <w:t xml:space="preserve"> </w:t>
      </w:r>
      <w:r w:rsidRPr="00DE10C8">
        <w:rPr>
          <w:rFonts w:ascii="Times New Roman" w:hAnsi="Times New Roman" w:cs="Times New Roman"/>
          <w:color w:val="000000"/>
        </w:rPr>
        <w:t>Head of Pollution Control   Section</w:t>
      </w:r>
    </w:p>
    <w:p w14:paraId="03AFD741" w14:textId="54A7B6E0" w:rsidR="001533C9" w:rsidRPr="00DE10C8" w:rsidRDefault="001533C9" w:rsidP="001533C9">
      <w:pPr>
        <w:spacing w:after="0"/>
        <w:rPr>
          <w:rFonts w:ascii="Times New Roman" w:hAnsi="Times New Roman" w:cs="Times New Roman"/>
          <w:color w:val="000000"/>
          <w:rtl/>
        </w:rPr>
      </w:pPr>
      <w:r w:rsidRPr="00DE10C8">
        <w:rPr>
          <w:rFonts w:ascii="Times New Roman" w:hAnsi="Times New Roman" w:cs="Times New Roman"/>
          <w:color w:val="000000"/>
        </w:rPr>
        <w:t xml:space="preserve">Supreme Council for </w:t>
      </w:r>
      <w:r w:rsidR="001B0335" w:rsidRPr="00DE10C8">
        <w:rPr>
          <w:rFonts w:ascii="Times New Roman" w:hAnsi="Times New Roman" w:cs="Times New Roman"/>
          <w:color w:val="000000"/>
        </w:rPr>
        <w:t>Environment</w:t>
      </w:r>
    </w:p>
    <w:p w14:paraId="66216787" w14:textId="77777777" w:rsidR="001533C9" w:rsidRPr="00DE10C8" w:rsidRDefault="001533C9" w:rsidP="001533C9">
      <w:pPr>
        <w:spacing w:after="0"/>
        <w:rPr>
          <w:rFonts w:ascii="Times New Roman" w:hAnsi="Times New Roman" w:cs="Times New Roman"/>
          <w:color w:val="000000"/>
          <w:rtl/>
        </w:rPr>
      </w:pPr>
    </w:p>
    <w:p w14:paraId="2A8D8847" w14:textId="77777777" w:rsidR="001533C9" w:rsidRPr="00DE10C8" w:rsidRDefault="001533C9" w:rsidP="001533C9">
      <w:pPr>
        <w:spacing w:after="0"/>
        <w:rPr>
          <w:rFonts w:ascii="Times New Roman" w:hAnsi="Times New Roman" w:cs="Times New Roman"/>
          <w:b/>
          <w:bCs/>
          <w:color w:val="000000"/>
          <w:u w:val="single"/>
        </w:rPr>
      </w:pPr>
      <w:r w:rsidRPr="00DE10C8">
        <w:rPr>
          <w:rFonts w:ascii="Times New Roman" w:hAnsi="Times New Roman" w:cs="Times New Roman"/>
          <w:color w:val="000000"/>
          <w:rtl/>
        </w:rPr>
        <w:t xml:space="preserve"> </w:t>
      </w:r>
      <w:r w:rsidRPr="00DE10C8">
        <w:rPr>
          <w:rFonts w:ascii="Times New Roman" w:hAnsi="Times New Roman" w:cs="Times New Roman"/>
          <w:b/>
          <w:bCs/>
          <w:color w:val="000000"/>
          <w:u w:val="single"/>
        </w:rPr>
        <w:t>Djibouti:</w:t>
      </w:r>
    </w:p>
    <w:p w14:paraId="48C42313" w14:textId="77777777" w:rsidR="001533C9" w:rsidRPr="00DE10C8" w:rsidRDefault="001533C9" w:rsidP="001533C9">
      <w:pPr>
        <w:spacing w:after="0"/>
        <w:rPr>
          <w:rFonts w:ascii="Times New Roman" w:hAnsi="Times New Roman" w:cs="Times New Roman"/>
          <w:color w:val="000000"/>
        </w:rPr>
      </w:pPr>
      <w:r w:rsidRPr="00DE10C8">
        <w:rPr>
          <w:rFonts w:ascii="Times New Roman" w:hAnsi="Times New Roman" w:cs="Times New Roman"/>
          <w:color w:val="000000"/>
        </w:rPr>
        <w:t xml:space="preserve"> Mr. Aden Hassan </w:t>
      </w:r>
      <w:proofErr w:type="spellStart"/>
      <w:r w:rsidRPr="00DE10C8">
        <w:rPr>
          <w:rFonts w:ascii="Times New Roman" w:hAnsi="Times New Roman" w:cs="Times New Roman"/>
          <w:color w:val="000000"/>
        </w:rPr>
        <w:t>Elmi</w:t>
      </w:r>
      <w:proofErr w:type="spellEnd"/>
    </w:p>
    <w:p w14:paraId="278261BA" w14:textId="77777777" w:rsidR="001533C9" w:rsidRPr="00DE10C8" w:rsidRDefault="001533C9" w:rsidP="001533C9">
      <w:pPr>
        <w:spacing w:after="0"/>
        <w:rPr>
          <w:rFonts w:ascii="Times New Roman" w:hAnsi="Times New Roman" w:cs="Times New Roman"/>
          <w:color w:val="000000"/>
        </w:rPr>
      </w:pPr>
      <w:r w:rsidRPr="00DE10C8">
        <w:rPr>
          <w:rFonts w:ascii="Times New Roman" w:hAnsi="Times New Roman" w:cs="Times New Roman"/>
          <w:color w:val="000000"/>
        </w:rPr>
        <w:t xml:space="preserve"> Ministry Representative. </w:t>
      </w:r>
    </w:p>
    <w:p w14:paraId="4FEBDD88" w14:textId="01A93D77" w:rsidR="001533C9" w:rsidRPr="00DE10C8" w:rsidRDefault="001533C9" w:rsidP="001533C9">
      <w:pPr>
        <w:spacing w:after="0"/>
        <w:rPr>
          <w:rFonts w:ascii="Times New Roman" w:hAnsi="Times New Roman" w:cs="Times New Roman"/>
          <w:color w:val="000000"/>
        </w:rPr>
      </w:pPr>
      <w:r w:rsidRPr="00DE10C8">
        <w:rPr>
          <w:rFonts w:ascii="Times New Roman" w:hAnsi="Times New Roman" w:cs="Times New Roman"/>
          <w:color w:val="000000"/>
        </w:rPr>
        <w:t xml:space="preserve">Ministry of </w:t>
      </w:r>
      <w:r w:rsidR="001B0335" w:rsidRPr="00DE10C8">
        <w:rPr>
          <w:rFonts w:ascii="Times New Roman" w:hAnsi="Times New Roman" w:cs="Times New Roman"/>
          <w:color w:val="000000"/>
        </w:rPr>
        <w:t>Environment</w:t>
      </w:r>
    </w:p>
    <w:p w14:paraId="2D0A369E" w14:textId="77777777" w:rsidR="001533C9" w:rsidRPr="00DE10C8" w:rsidRDefault="001533C9" w:rsidP="001533C9">
      <w:pPr>
        <w:spacing w:after="0"/>
        <w:rPr>
          <w:rFonts w:ascii="Times New Roman" w:hAnsi="Times New Roman" w:cs="Times New Roman"/>
          <w:color w:val="000000"/>
        </w:rPr>
      </w:pPr>
    </w:p>
    <w:p w14:paraId="7BDE1054" w14:textId="77777777" w:rsidR="001533C9" w:rsidRPr="00DE10C8" w:rsidRDefault="001533C9" w:rsidP="001533C9">
      <w:pPr>
        <w:tabs>
          <w:tab w:val="left" w:pos="835"/>
          <w:tab w:val="left" w:pos="2295"/>
          <w:tab w:val="left" w:pos="4304"/>
          <w:tab w:val="left" w:pos="7736"/>
          <w:tab w:val="left" w:pos="10357"/>
        </w:tabs>
        <w:spacing w:after="0"/>
        <w:rPr>
          <w:rFonts w:ascii="Times New Roman" w:hAnsi="Times New Roman" w:cs="Times New Roman"/>
          <w:b/>
          <w:bCs/>
          <w:u w:val="single"/>
        </w:rPr>
      </w:pPr>
      <w:r w:rsidRPr="00DE10C8">
        <w:rPr>
          <w:rFonts w:ascii="Times New Roman" w:hAnsi="Times New Roman" w:cs="Times New Roman"/>
          <w:b/>
          <w:bCs/>
          <w:u w:val="single"/>
        </w:rPr>
        <w:t>Egypt:</w:t>
      </w:r>
    </w:p>
    <w:p w14:paraId="63836B59" w14:textId="77777777" w:rsidR="001533C9" w:rsidRPr="00DE10C8" w:rsidRDefault="001533C9" w:rsidP="001533C9">
      <w:pPr>
        <w:spacing w:after="0"/>
        <w:rPr>
          <w:rFonts w:ascii="Times New Roman" w:hAnsi="Times New Roman" w:cs="Times New Roman"/>
          <w:color w:val="000000"/>
        </w:rPr>
      </w:pPr>
      <w:r w:rsidRPr="00DE10C8">
        <w:rPr>
          <w:rFonts w:ascii="Times New Roman" w:hAnsi="Times New Roman" w:cs="Times New Roman"/>
        </w:rPr>
        <w:t xml:space="preserve">Ms. </w:t>
      </w:r>
      <w:r w:rsidRPr="00DE10C8">
        <w:rPr>
          <w:rFonts w:ascii="Times New Roman" w:hAnsi="Times New Roman" w:cs="Times New Roman"/>
          <w:color w:val="000000"/>
        </w:rPr>
        <w:t>Mona Ahmed Kamal</w:t>
      </w:r>
      <w:r w:rsidRPr="00DE10C8">
        <w:rPr>
          <w:rFonts w:ascii="Times New Roman" w:hAnsi="Times New Roman" w:cs="Times New Roman"/>
          <w:color w:val="000000"/>
          <w:rtl/>
        </w:rPr>
        <w:t xml:space="preserve"> </w:t>
      </w:r>
    </w:p>
    <w:p w14:paraId="43BA1517" w14:textId="73B74AE7" w:rsidR="001533C9" w:rsidRPr="00DE10C8" w:rsidRDefault="001533C9" w:rsidP="001533C9">
      <w:pPr>
        <w:spacing w:after="0"/>
        <w:rPr>
          <w:rFonts w:ascii="Times New Roman" w:hAnsi="Times New Roman" w:cs="Times New Roman"/>
          <w:color w:val="000000"/>
        </w:rPr>
      </w:pPr>
      <w:r w:rsidRPr="00DE10C8">
        <w:rPr>
          <w:rFonts w:ascii="Times New Roman" w:hAnsi="Times New Roman" w:cs="Times New Roman"/>
          <w:color w:val="000000"/>
        </w:rPr>
        <w:t>Head of E</w:t>
      </w:r>
      <w:r w:rsidR="001B0335">
        <w:rPr>
          <w:rFonts w:ascii="Times New Roman" w:hAnsi="Times New Roman" w:cs="Times New Roman"/>
          <w:color w:val="000000"/>
        </w:rPr>
        <w:t>nvironmental Quality Department</w:t>
      </w:r>
    </w:p>
    <w:p w14:paraId="54C7F270" w14:textId="69FE94C7" w:rsidR="001533C9" w:rsidRPr="00DE10C8" w:rsidRDefault="001533C9" w:rsidP="001533C9">
      <w:pPr>
        <w:spacing w:after="0"/>
        <w:rPr>
          <w:rFonts w:ascii="Times New Roman" w:hAnsi="Times New Roman" w:cs="Times New Roman"/>
          <w:color w:val="000000"/>
        </w:rPr>
      </w:pPr>
      <w:r w:rsidRPr="00DE10C8">
        <w:rPr>
          <w:rFonts w:ascii="Times New Roman" w:hAnsi="Times New Roman" w:cs="Times New Roman"/>
          <w:color w:val="000000"/>
        </w:rPr>
        <w:t>Ministry of Environmental Affairs</w:t>
      </w:r>
      <w:r w:rsidRPr="00DE10C8">
        <w:rPr>
          <w:rFonts w:ascii="Times New Roman" w:hAnsi="Times New Roman" w:cs="Times New Roman"/>
          <w:color w:val="000000"/>
          <w:rtl/>
        </w:rPr>
        <w:t xml:space="preserve"> </w:t>
      </w:r>
    </w:p>
    <w:p w14:paraId="15AC9FC9" w14:textId="77777777" w:rsidR="001533C9" w:rsidRPr="00DE10C8" w:rsidRDefault="001533C9" w:rsidP="001533C9">
      <w:pPr>
        <w:tabs>
          <w:tab w:val="left" w:pos="835"/>
          <w:tab w:val="left" w:pos="2295"/>
          <w:tab w:val="left" w:pos="4304"/>
          <w:tab w:val="left" w:pos="7736"/>
          <w:tab w:val="left" w:pos="10357"/>
        </w:tabs>
        <w:spacing w:after="0"/>
        <w:rPr>
          <w:rFonts w:ascii="Times New Roman" w:hAnsi="Times New Roman" w:cs="Times New Roman"/>
        </w:rPr>
      </w:pPr>
    </w:p>
    <w:p w14:paraId="1A7AA77B" w14:textId="77777777" w:rsidR="001533C9" w:rsidRPr="00DE10C8" w:rsidRDefault="001533C9" w:rsidP="001533C9">
      <w:pPr>
        <w:spacing w:after="0"/>
        <w:rPr>
          <w:rFonts w:ascii="Times New Roman" w:hAnsi="Times New Roman" w:cs="Times New Roman"/>
          <w:color w:val="000000"/>
        </w:rPr>
      </w:pPr>
      <w:r w:rsidRPr="00DE10C8">
        <w:rPr>
          <w:rFonts w:ascii="Times New Roman" w:hAnsi="Times New Roman" w:cs="Times New Roman"/>
        </w:rPr>
        <w:t xml:space="preserve">Mr. </w:t>
      </w:r>
      <w:proofErr w:type="spellStart"/>
      <w:r w:rsidRPr="00DE10C8">
        <w:rPr>
          <w:rFonts w:ascii="Times New Roman" w:hAnsi="Times New Roman" w:cs="Times New Roman"/>
          <w:color w:val="000000"/>
        </w:rPr>
        <w:t>Ayman</w:t>
      </w:r>
      <w:proofErr w:type="spellEnd"/>
      <w:r w:rsidRPr="00DE10C8">
        <w:rPr>
          <w:rFonts w:ascii="Times New Roman" w:hAnsi="Times New Roman" w:cs="Times New Roman"/>
          <w:color w:val="000000"/>
        </w:rPr>
        <w:t xml:space="preserve"> Mohamed </w:t>
      </w:r>
      <w:proofErr w:type="spellStart"/>
      <w:r w:rsidRPr="00DE10C8">
        <w:rPr>
          <w:rFonts w:ascii="Times New Roman" w:hAnsi="Times New Roman" w:cs="Times New Roman"/>
          <w:color w:val="000000"/>
        </w:rPr>
        <w:t>Sheta</w:t>
      </w:r>
      <w:proofErr w:type="spellEnd"/>
    </w:p>
    <w:p w14:paraId="6E77DBC5" w14:textId="704B8C59" w:rsidR="001533C9" w:rsidRPr="00DE10C8" w:rsidRDefault="001533C9" w:rsidP="001533C9">
      <w:pPr>
        <w:spacing w:after="0"/>
        <w:rPr>
          <w:rFonts w:ascii="Times New Roman" w:hAnsi="Times New Roman" w:cs="Times New Roman"/>
          <w:color w:val="000000"/>
        </w:rPr>
      </w:pPr>
      <w:r w:rsidRPr="00DE10C8">
        <w:rPr>
          <w:rFonts w:ascii="Times New Roman" w:hAnsi="Times New Roman" w:cs="Times New Roman"/>
          <w:color w:val="000000"/>
        </w:rPr>
        <w:t>Director of the General Ad</w:t>
      </w:r>
      <w:r w:rsidR="001B0335">
        <w:rPr>
          <w:rFonts w:ascii="Times New Roman" w:hAnsi="Times New Roman" w:cs="Times New Roman"/>
          <w:color w:val="000000"/>
        </w:rPr>
        <w:t>ministration of Vehicle Exhaust</w:t>
      </w:r>
    </w:p>
    <w:p w14:paraId="0736F65A" w14:textId="3EE4C8F7" w:rsidR="001533C9" w:rsidRPr="00DE10C8" w:rsidRDefault="001533C9" w:rsidP="001533C9">
      <w:pPr>
        <w:spacing w:after="0"/>
        <w:rPr>
          <w:rFonts w:ascii="Times New Roman" w:hAnsi="Times New Roman" w:cs="Times New Roman"/>
          <w:color w:val="000000"/>
        </w:rPr>
      </w:pPr>
      <w:r w:rsidRPr="00DE10C8">
        <w:rPr>
          <w:rFonts w:ascii="Times New Roman" w:hAnsi="Times New Roman" w:cs="Times New Roman"/>
          <w:color w:val="000000"/>
        </w:rPr>
        <w:t>Ministry of Environmental Affairs</w:t>
      </w:r>
      <w:r w:rsidRPr="00DE10C8">
        <w:rPr>
          <w:rFonts w:ascii="Times New Roman" w:hAnsi="Times New Roman" w:cs="Times New Roman"/>
          <w:color w:val="000000"/>
          <w:rtl/>
        </w:rPr>
        <w:t xml:space="preserve"> </w:t>
      </w:r>
    </w:p>
    <w:p w14:paraId="62958FD1" w14:textId="77777777" w:rsidR="001533C9" w:rsidRPr="00DE10C8" w:rsidRDefault="001533C9" w:rsidP="001533C9">
      <w:pPr>
        <w:spacing w:after="0"/>
        <w:rPr>
          <w:rFonts w:ascii="Times New Roman" w:hAnsi="Times New Roman" w:cs="Times New Roman"/>
          <w:color w:val="000000"/>
        </w:rPr>
      </w:pPr>
    </w:p>
    <w:p w14:paraId="1EBB3CD0" w14:textId="77777777" w:rsidR="001533C9" w:rsidRPr="00DE10C8" w:rsidRDefault="001533C9" w:rsidP="001533C9">
      <w:pPr>
        <w:spacing w:after="0"/>
        <w:rPr>
          <w:rFonts w:ascii="Times New Roman" w:hAnsi="Times New Roman" w:cs="Times New Roman"/>
          <w:color w:val="000000"/>
        </w:rPr>
      </w:pPr>
      <w:r w:rsidRPr="00DE10C8">
        <w:rPr>
          <w:rFonts w:ascii="Times New Roman" w:hAnsi="Times New Roman" w:cs="Times New Roman"/>
        </w:rPr>
        <w:t xml:space="preserve">Eng. </w:t>
      </w:r>
      <w:proofErr w:type="spellStart"/>
      <w:r w:rsidRPr="00DE10C8">
        <w:rPr>
          <w:rFonts w:ascii="Times New Roman" w:hAnsi="Times New Roman" w:cs="Times New Roman"/>
          <w:color w:val="000000"/>
        </w:rPr>
        <w:t>Moataz</w:t>
      </w:r>
      <w:proofErr w:type="spellEnd"/>
      <w:r w:rsidRPr="00DE10C8">
        <w:rPr>
          <w:rFonts w:ascii="Times New Roman" w:hAnsi="Times New Roman" w:cs="Times New Roman"/>
          <w:color w:val="000000"/>
        </w:rPr>
        <w:t xml:space="preserve"> Mohamed </w:t>
      </w:r>
      <w:proofErr w:type="spellStart"/>
      <w:r w:rsidRPr="00DE10C8">
        <w:rPr>
          <w:rFonts w:ascii="Times New Roman" w:hAnsi="Times New Roman" w:cs="Times New Roman"/>
          <w:color w:val="000000"/>
        </w:rPr>
        <w:t>Ebady</w:t>
      </w:r>
      <w:proofErr w:type="spellEnd"/>
    </w:p>
    <w:p w14:paraId="1018C305" w14:textId="77777777" w:rsidR="001533C9" w:rsidRPr="00DE10C8" w:rsidRDefault="001533C9" w:rsidP="001533C9">
      <w:pPr>
        <w:spacing w:after="0"/>
        <w:rPr>
          <w:rFonts w:ascii="Times New Roman" w:hAnsi="Times New Roman" w:cs="Times New Roman"/>
          <w:color w:val="000000"/>
        </w:rPr>
      </w:pPr>
      <w:r w:rsidRPr="00DE10C8">
        <w:rPr>
          <w:rFonts w:ascii="Times New Roman" w:hAnsi="Times New Roman" w:cs="Times New Roman"/>
          <w:color w:val="000000"/>
        </w:rPr>
        <w:t>Environmental Action Plan Manager</w:t>
      </w:r>
    </w:p>
    <w:p w14:paraId="20FE46EC" w14:textId="669E8975" w:rsidR="001533C9" w:rsidRPr="00DE10C8" w:rsidRDefault="001533C9" w:rsidP="001533C9">
      <w:pPr>
        <w:spacing w:after="0"/>
        <w:rPr>
          <w:rFonts w:ascii="Times New Roman" w:hAnsi="Times New Roman" w:cs="Times New Roman"/>
          <w:color w:val="000000"/>
        </w:rPr>
      </w:pPr>
      <w:r w:rsidRPr="00DE10C8">
        <w:rPr>
          <w:rFonts w:ascii="Times New Roman" w:hAnsi="Times New Roman" w:cs="Times New Roman"/>
          <w:color w:val="000000"/>
        </w:rPr>
        <w:t>Ministry of Environmental Affairs</w:t>
      </w:r>
      <w:r w:rsidRPr="00DE10C8">
        <w:rPr>
          <w:rFonts w:ascii="Times New Roman" w:hAnsi="Times New Roman" w:cs="Times New Roman"/>
          <w:color w:val="000000"/>
          <w:rtl/>
        </w:rPr>
        <w:t xml:space="preserve"> </w:t>
      </w:r>
    </w:p>
    <w:p w14:paraId="55F396BD" w14:textId="77777777" w:rsidR="001533C9" w:rsidRPr="00DE10C8" w:rsidRDefault="001533C9" w:rsidP="001533C9">
      <w:pPr>
        <w:tabs>
          <w:tab w:val="left" w:pos="835"/>
          <w:tab w:val="left" w:pos="2295"/>
          <w:tab w:val="left" w:pos="4304"/>
          <w:tab w:val="left" w:pos="7736"/>
          <w:tab w:val="left" w:pos="10357"/>
        </w:tabs>
        <w:spacing w:after="0"/>
        <w:rPr>
          <w:rFonts w:ascii="Times New Roman" w:hAnsi="Times New Roman" w:cs="Times New Roman"/>
        </w:rPr>
      </w:pPr>
    </w:p>
    <w:p w14:paraId="7CEAA3AD" w14:textId="77777777" w:rsidR="001533C9" w:rsidRPr="00DE10C8" w:rsidRDefault="001533C9" w:rsidP="001533C9">
      <w:pPr>
        <w:spacing w:after="0"/>
        <w:rPr>
          <w:rFonts w:ascii="Times New Roman" w:hAnsi="Times New Roman" w:cs="Times New Roman"/>
          <w:color w:val="000000"/>
        </w:rPr>
      </w:pPr>
      <w:r w:rsidRPr="00DE10C8">
        <w:rPr>
          <w:rFonts w:ascii="Times New Roman" w:hAnsi="Times New Roman" w:cs="Times New Roman"/>
        </w:rPr>
        <w:t>Mr.</w:t>
      </w:r>
      <w:r w:rsidRPr="00DE10C8">
        <w:rPr>
          <w:rFonts w:ascii="Times New Roman" w:hAnsi="Times New Roman" w:cs="Times New Roman"/>
          <w:color w:val="000000"/>
        </w:rPr>
        <w:t xml:space="preserve"> Islam </w:t>
      </w:r>
      <w:proofErr w:type="spellStart"/>
      <w:r w:rsidRPr="00DE10C8">
        <w:rPr>
          <w:rFonts w:ascii="Times New Roman" w:hAnsi="Times New Roman" w:cs="Times New Roman"/>
          <w:color w:val="000000"/>
        </w:rPr>
        <w:t>Abd</w:t>
      </w:r>
      <w:proofErr w:type="spellEnd"/>
      <w:r w:rsidRPr="00DE10C8">
        <w:rPr>
          <w:rFonts w:ascii="Times New Roman" w:hAnsi="Times New Roman" w:cs="Times New Roman"/>
          <w:color w:val="000000"/>
        </w:rPr>
        <w:t xml:space="preserve"> El-Mohsen Hassan</w:t>
      </w:r>
    </w:p>
    <w:p w14:paraId="50962DF1" w14:textId="77777777" w:rsidR="001533C9" w:rsidRPr="00DE10C8" w:rsidRDefault="001533C9" w:rsidP="001533C9">
      <w:pPr>
        <w:spacing w:after="0"/>
        <w:rPr>
          <w:rFonts w:ascii="Times New Roman" w:hAnsi="Times New Roman" w:cs="Times New Roman"/>
          <w:color w:val="000000"/>
        </w:rPr>
      </w:pPr>
      <w:r w:rsidRPr="00DE10C8">
        <w:rPr>
          <w:rFonts w:ascii="Times New Roman" w:hAnsi="Times New Roman" w:cs="Times New Roman"/>
          <w:color w:val="000000"/>
        </w:rPr>
        <w:t>Environmental Researcher</w:t>
      </w:r>
    </w:p>
    <w:p w14:paraId="2C6D4766" w14:textId="77777777" w:rsidR="001533C9" w:rsidRPr="00DE10C8" w:rsidRDefault="001533C9" w:rsidP="001533C9">
      <w:pPr>
        <w:spacing w:after="0"/>
        <w:rPr>
          <w:rFonts w:ascii="Times New Roman" w:hAnsi="Times New Roman" w:cs="Times New Roman"/>
          <w:color w:val="000000"/>
        </w:rPr>
      </w:pPr>
      <w:r w:rsidRPr="00DE10C8">
        <w:rPr>
          <w:rFonts w:ascii="Times New Roman" w:hAnsi="Times New Roman" w:cs="Times New Roman"/>
          <w:color w:val="000000"/>
        </w:rPr>
        <w:t>The Ministry of Environmental Affairs</w:t>
      </w:r>
      <w:r w:rsidRPr="00DE10C8">
        <w:rPr>
          <w:rFonts w:ascii="Times New Roman" w:hAnsi="Times New Roman" w:cs="Times New Roman"/>
          <w:color w:val="000000"/>
          <w:rtl/>
        </w:rPr>
        <w:t xml:space="preserve"> </w:t>
      </w:r>
    </w:p>
    <w:p w14:paraId="7758ED84" w14:textId="77777777" w:rsidR="001533C9" w:rsidRPr="00DE10C8" w:rsidRDefault="001533C9" w:rsidP="001533C9">
      <w:pPr>
        <w:tabs>
          <w:tab w:val="left" w:pos="835"/>
          <w:tab w:val="left" w:pos="2295"/>
          <w:tab w:val="left" w:pos="4304"/>
          <w:tab w:val="left" w:pos="7736"/>
          <w:tab w:val="left" w:pos="10357"/>
        </w:tabs>
        <w:spacing w:after="0"/>
        <w:rPr>
          <w:rFonts w:ascii="Times New Roman" w:hAnsi="Times New Roman" w:cs="Times New Roman"/>
          <w:b/>
          <w:bCs/>
          <w:u w:val="single"/>
        </w:rPr>
      </w:pPr>
    </w:p>
    <w:p w14:paraId="299CDC83" w14:textId="77777777" w:rsidR="001533C9" w:rsidRPr="00DE10C8" w:rsidRDefault="001533C9" w:rsidP="001533C9">
      <w:pPr>
        <w:spacing w:after="0"/>
        <w:rPr>
          <w:rFonts w:ascii="Times New Roman" w:hAnsi="Times New Roman" w:cs="Times New Roman"/>
          <w:color w:val="000000"/>
        </w:rPr>
      </w:pPr>
      <w:r w:rsidRPr="00DE10C8">
        <w:rPr>
          <w:rFonts w:ascii="Times New Roman" w:hAnsi="Times New Roman" w:cs="Times New Roman"/>
        </w:rPr>
        <w:t>Ms.</w:t>
      </w:r>
      <w:r w:rsidRPr="00DE10C8">
        <w:rPr>
          <w:rFonts w:ascii="Times New Roman" w:hAnsi="Times New Roman" w:cs="Times New Roman"/>
          <w:color w:val="000000"/>
        </w:rPr>
        <w:t xml:space="preserve"> </w:t>
      </w:r>
      <w:proofErr w:type="spellStart"/>
      <w:r w:rsidRPr="00DE10C8">
        <w:rPr>
          <w:rFonts w:ascii="Times New Roman" w:hAnsi="Times New Roman" w:cs="Times New Roman"/>
          <w:color w:val="000000"/>
        </w:rPr>
        <w:t>Maram</w:t>
      </w:r>
      <w:proofErr w:type="spellEnd"/>
      <w:r w:rsidRPr="00DE10C8">
        <w:rPr>
          <w:rFonts w:ascii="Times New Roman" w:hAnsi="Times New Roman" w:cs="Times New Roman"/>
          <w:color w:val="000000"/>
        </w:rPr>
        <w:t xml:space="preserve"> </w:t>
      </w:r>
      <w:proofErr w:type="spellStart"/>
      <w:r w:rsidRPr="00DE10C8">
        <w:rPr>
          <w:rFonts w:ascii="Times New Roman" w:hAnsi="Times New Roman" w:cs="Times New Roman"/>
          <w:color w:val="000000"/>
        </w:rPr>
        <w:t>Hussain</w:t>
      </w:r>
      <w:proofErr w:type="spellEnd"/>
      <w:r w:rsidRPr="00DE10C8">
        <w:rPr>
          <w:rFonts w:ascii="Times New Roman" w:hAnsi="Times New Roman" w:cs="Times New Roman"/>
          <w:color w:val="000000"/>
        </w:rPr>
        <w:t xml:space="preserve"> El-</w:t>
      </w:r>
      <w:proofErr w:type="spellStart"/>
      <w:r w:rsidRPr="00DE10C8">
        <w:rPr>
          <w:rFonts w:ascii="Times New Roman" w:hAnsi="Times New Roman" w:cs="Times New Roman"/>
          <w:color w:val="000000"/>
        </w:rPr>
        <w:t>Wakeel</w:t>
      </w:r>
      <w:proofErr w:type="spellEnd"/>
    </w:p>
    <w:p w14:paraId="01C4554D" w14:textId="77777777" w:rsidR="001533C9" w:rsidRPr="00DE10C8" w:rsidRDefault="001533C9" w:rsidP="001533C9">
      <w:pPr>
        <w:spacing w:after="0"/>
        <w:rPr>
          <w:rFonts w:ascii="Times New Roman" w:hAnsi="Times New Roman" w:cs="Times New Roman"/>
          <w:color w:val="000000"/>
        </w:rPr>
      </w:pPr>
      <w:r w:rsidRPr="00DE10C8">
        <w:rPr>
          <w:rFonts w:ascii="Times New Roman" w:hAnsi="Times New Roman" w:cs="Times New Roman"/>
          <w:color w:val="000000"/>
        </w:rPr>
        <w:t>Environmental Quality Officer</w:t>
      </w:r>
    </w:p>
    <w:p w14:paraId="640917EE" w14:textId="77777777" w:rsidR="001533C9" w:rsidRPr="00DE10C8" w:rsidRDefault="001533C9" w:rsidP="001533C9">
      <w:pPr>
        <w:spacing w:after="0"/>
        <w:rPr>
          <w:rFonts w:ascii="Times New Roman" w:hAnsi="Times New Roman" w:cs="Times New Roman"/>
          <w:color w:val="000000"/>
        </w:rPr>
      </w:pPr>
      <w:r w:rsidRPr="00DE10C8">
        <w:rPr>
          <w:rFonts w:ascii="Times New Roman" w:hAnsi="Times New Roman" w:cs="Times New Roman"/>
          <w:color w:val="000000"/>
        </w:rPr>
        <w:t>The Ministry of Environmental Affairs</w:t>
      </w:r>
      <w:r w:rsidRPr="00DE10C8">
        <w:rPr>
          <w:rFonts w:ascii="Times New Roman" w:hAnsi="Times New Roman" w:cs="Times New Roman"/>
          <w:color w:val="000000"/>
          <w:rtl/>
        </w:rPr>
        <w:t xml:space="preserve"> </w:t>
      </w:r>
    </w:p>
    <w:p w14:paraId="4BE7DEB4" w14:textId="77777777" w:rsidR="001533C9" w:rsidRPr="00DE10C8" w:rsidRDefault="001533C9" w:rsidP="001533C9">
      <w:pPr>
        <w:spacing w:after="0"/>
        <w:rPr>
          <w:rFonts w:ascii="Times New Roman" w:hAnsi="Times New Roman" w:cs="Times New Roman"/>
          <w:color w:val="000000"/>
        </w:rPr>
      </w:pPr>
    </w:p>
    <w:p w14:paraId="195776AF" w14:textId="77777777" w:rsidR="001533C9" w:rsidRPr="00DE10C8" w:rsidRDefault="001533C9" w:rsidP="000B4D58">
      <w:pPr>
        <w:keepLines/>
        <w:spacing w:after="0"/>
        <w:rPr>
          <w:rFonts w:ascii="Times New Roman" w:hAnsi="Times New Roman" w:cs="Times New Roman"/>
          <w:color w:val="000000"/>
        </w:rPr>
      </w:pPr>
      <w:r w:rsidRPr="00DE10C8">
        <w:rPr>
          <w:rFonts w:ascii="Times New Roman" w:hAnsi="Times New Roman" w:cs="Times New Roman"/>
        </w:rPr>
        <w:t xml:space="preserve">Ms. </w:t>
      </w:r>
      <w:proofErr w:type="spellStart"/>
      <w:r w:rsidRPr="00DE10C8">
        <w:rPr>
          <w:rFonts w:ascii="Times New Roman" w:hAnsi="Times New Roman" w:cs="Times New Roman"/>
          <w:color w:val="000000"/>
        </w:rPr>
        <w:t>Halah</w:t>
      </w:r>
      <w:proofErr w:type="spellEnd"/>
      <w:r w:rsidRPr="00DE10C8">
        <w:rPr>
          <w:rFonts w:ascii="Times New Roman" w:hAnsi="Times New Roman" w:cs="Times New Roman"/>
          <w:color w:val="000000"/>
        </w:rPr>
        <w:t xml:space="preserve"> Mohamed Salaam</w:t>
      </w:r>
    </w:p>
    <w:p w14:paraId="4B70E281" w14:textId="16ACF24F" w:rsidR="001533C9" w:rsidRPr="00DE10C8" w:rsidRDefault="001533C9" w:rsidP="000B4D58">
      <w:pPr>
        <w:keepLines/>
        <w:spacing w:after="0"/>
        <w:rPr>
          <w:rFonts w:ascii="Times New Roman" w:hAnsi="Times New Roman" w:cs="Times New Roman"/>
          <w:color w:val="000000"/>
        </w:rPr>
      </w:pPr>
      <w:r w:rsidRPr="00DE10C8">
        <w:rPr>
          <w:rFonts w:ascii="Times New Roman" w:hAnsi="Times New Roman" w:cs="Times New Roman"/>
          <w:color w:val="000000"/>
        </w:rPr>
        <w:t xml:space="preserve">Director </w:t>
      </w:r>
      <w:r w:rsidR="000B4D58">
        <w:rPr>
          <w:rFonts w:ascii="Times New Roman" w:hAnsi="Times New Roman" w:cs="Times New Roman"/>
          <w:color w:val="000000"/>
        </w:rPr>
        <w:t xml:space="preserve">of </w:t>
      </w:r>
      <w:r w:rsidRPr="00DE10C8">
        <w:rPr>
          <w:rFonts w:ascii="Times New Roman" w:hAnsi="Times New Roman" w:cs="Times New Roman"/>
          <w:color w:val="000000"/>
        </w:rPr>
        <w:t xml:space="preserve">Engineering Affairs </w:t>
      </w:r>
    </w:p>
    <w:p w14:paraId="44AE3AEA" w14:textId="77777777" w:rsidR="001533C9" w:rsidRPr="00DE10C8" w:rsidRDefault="001533C9" w:rsidP="001533C9">
      <w:pPr>
        <w:spacing w:after="0"/>
        <w:rPr>
          <w:rFonts w:ascii="Times New Roman" w:hAnsi="Times New Roman" w:cs="Times New Roman"/>
          <w:color w:val="000000"/>
        </w:rPr>
      </w:pPr>
      <w:r w:rsidRPr="00DE10C8">
        <w:rPr>
          <w:rFonts w:ascii="Times New Roman" w:hAnsi="Times New Roman" w:cs="Times New Roman"/>
          <w:color w:val="000000"/>
        </w:rPr>
        <w:t>MIDOR Petroleum Company.</w:t>
      </w:r>
    </w:p>
    <w:p w14:paraId="54DC5AB4" w14:textId="77777777" w:rsidR="00213D42" w:rsidRDefault="00213D42" w:rsidP="001533C9">
      <w:pPr>
        <w:spacing w:after="0"/>
        <w:rPr>
          <w:rFonts w:ascii="Times New Roman" w:hAnsi="Times New Roman" w:cs="Times New Roman"/>
        </w:rPr>
      </w:pPr>
    </w:p>
    <w:p w14:paraId="6E086A51" w14:textId="0157A959" w:rsidR="001533C9" w:rsidRPr="00DE10C8" w:rsidRDefault="001533C9" w:rsidP="001533C9">
      <w:pPr>
        <w:spacing w:after="0"/>
        <w:rPr>
          <w:rFonts w:ascii="Times New Roman" w:hAnsi="Times New Roman" w:cs="Times New Roman"/>
          <w:color w:val="000000"/>
        </w:rPr>
      </w:pPr>
      <w:r w:rsidRPr="00DE10C8">
        <w:rPr>
          <w:rFonts w:ascii="Times New Roman" w:hAnsi="Times New Roman" w:cs="Times New Roman"/>
        </w:rPr>
        <w:t xml:space="preserve">Mr. </w:t>
      </w:r>
      <w:proofErr w:type="spellStart"/>
      <w:r w:rsidRPr="00DE10C8">
        <w:rPr>
          <w:rFonts w:ascii="Times New Roman" w:hAnsi="Times New Roman" w:cs="Times New Roman"/>
          <w:color w:val="000000"/>
        </w:rPr>
        <w:t>Emad</w:t>
      </w:r>
      <w:proofErr w:type="spellEnd"/>
      <w:r w:rsidRPr="00DE10C8">
        <w:rPr>
          <w:rFonts w:ascii="Times New Roman" w:hAnsi="Times New Roman" w:cs="Times New Roman"/>
          <w:color w:val="000000"/>
        </w:rPr>
        <w:t xml:space="preserve"> </w:t>
      </w:r>
      <w:proofErr w:type="spellStart"/>
      <w:r w:rsidRPr="00DE10C8">
        <w:rPr>
          <w:rFonts w:ascii="Times New Roman" w:hAnsi="Times New Roman" w:cs="Times New Roman"/>
          <w:color w:val="000000"/>
        </w:rPr>
        <w:t>Fathy</w:t>
      </w:r>
      <w:proofErr w:type="spellEnd"/>
      <w:r w:rsidRPr="00DE10C8">
        <w:rPr>
          <w:rFonts w:ascii="Times New Roman" w:hAnsi="Times New Roman" w:cs="Times New Roman"/>
          <w:color w:val="000000"/>
        </w:rPr>
        <w:t xml:space="preserve"> A.</w:t>
      </w:r>
      <w:r w:rsidR="000B4D58">
        <w:rPr>
          <w:rFonts w:ascii="Times New Roman" w:hAnsi="Times New Roman" w:cs="Times New Roman"/>
          <w:color w:val="000000"/>
        </w:rPr>
        <w:t xml:space="preserve"> </w:t>
      </w:r>
      <w:r w:rsidRPr="00DE10C8">
        <w:rPr>
          <w:rFonts w:ascii="Times New Roman" w:hAnsi="Times New Roman" w:cs="Times New Roman"/>
          <w:color w:val="000000"/>
        </w:rPr>
        <w:t>Kader</w:t>
      </w:r>
    </w:p>
    <w:p w14:paraId="53E3A1E1" w14:textId="57E74598" w:rsidR="001533C9" w:rsidRPr="00DE10C8" w:rsidRDefault="001533C9" w:rsidP="001533C9">
      <w:pPr>
        <w:spacing w:after="0"/>
        <w:rPr>
          <w:rFonts w:ascii="Times New Roman" w:hAnsi="Times New Roman" w:cs="Times New Roman"/>
          <w:color w:val="000000"/>
        </w:rPr>
      </w:pPr>
      <w:r w:rsidRPr="00DE10C8">
        <w:rPr>
          <w:rFonts w:ascii="Times New Roman" w:hAnsi="Times New Roman" w:cs="Times New Roman"/>
          <w:color w:val="000000"/>
        </w:rPr>
        <w:t>QA / SE Manager</w:t>
      </w:r>
    </w:p>
    <w:p w14:paraId="5EC629B3" w14:textId="259C899A" w:rsidR="001533C9" w:rsidRPr="00DE10C8" w:rsidRDefault="000B4D58" w:rsidP="001533C9">
      <w:pPr>
        <w:spacing w:after="0"/>
        <w:rPr>
          <w:rFonts w:ascii="Times New Roman" w:hAnsi="Times New Roman" w:cs="Times New Roman"/>
          <w:color w:val="000000"/>
        </w:rPr>
      </w:pPr>
      <w:proofErr w:type="spellStart"/>
      <w:r>
        <w:rPr>
          <w:rFonts w:ascii="Times New Roman" w:hAnsi="Times New Roman" w:cs="Times New Roman"/>
          <w:color w:val="000000"/>
        </w:rPr>
        <w:t>Taqa</w:t>
      </w:r>
      <w:proofErr w:type="spellEnd"/>
      <w:r>
        <w:rPr>
          <w:rFonts w:ascii="Times New Roman" w:hAnsi="Times New Roman" w:cs="Times New Roman"/>
          <w:color w:val="000000"/>
        </w:rPr>
        <w:t xml:space="preserve"> Company</w:t>
      </w:r>
    </w:p>
    <w:p w14:paraId="733AA69E" w14:textId="77777777" w:rsidR="001533C9" w:rsidRPr="00DE10C8" w:rsidRDefault="001533C9" w:rsidP="001533C9">
      <w:pPr>
        <w:spacing w:after="0"/>
        <w:rPr>
          <w:rFonts w:ascii="Times New Roman" w:hAnsi="Times New Roman" w:cs="Times New Roman"/>
          <w:color w:val="000000"/>
        </w:rPr>
      </w:pPr>
    </w:p>
    <w:p w14:paraId="09548DF9" w14:textId="77777777" w:rsidR="001533C9" w:rsidRPr="00DE10C8" w:rsidRDefault="001533C9" w:rsidP="001533C9">
      <w:pPr>
        <w:spacing w:after="0"/>
        <w:rPr>
          <w:rFonts w:ascii="Times New Roman" w:hAnsi="Times New Roman" w:cs="Times New Roman"/>
          <w:b/>
          <w:bCs/>
          <w:color w:val="000000"/>
          <w:u w:val="single"/>
        </w:rPr>
      </w:pPr>
      <w:r w:rsidRPr="00DE10C8">
        <w:rPr>
          <w:rFonts w:ascii="Times New Roman" w:hAnsi="Times New Roman" w:cs="Times New Roman"/>
          <w:b/>
          <w:bCs/>
          <w:color w:val="000000"/>
          <w:u w:val="single"/>
        </w:rPr>
        <w:t>Iraq:</w:t>
      </w:r>
    </w:p>
    <w:p w14:paraId="58E52A0B" w14:textId="77777777" w:rsidR="001533C9" w:rsidRPr="00DE10C8" w:rsidRDefault="001533C9" w:rsidP="001533C9">
      <w:pPr>
        <w:spacing w:after="0"/>
        <w:rPr>
          <w:rFonts w:ascii="Times New Roman" w:hAnsi="Times New Roman" w:cs="Times New Roman"/>
          <w:color w:val="000000"/>
        </w:rPr>
      </w:pPr>
      <w:r w:rsidRPr="00DE10C8">
        <w:rPr>
          <w:rFonts w:ascii="Times New Roman" w:hAnsi="Times New Roman" w:cs="Times New Roman"/>
          <w:color w:val="000000"/>
        </w:rPr>
        <w:t xml:space="preserve">Mr. </w:t>
      </w:r>
      <w:proofErr w:type="spellStart"/>
      <w:r w:rsidRPr="00DE10C8">
        <w:rPr>
          <w:rFonts w:ascii="Times New Roman" w:hAnsi="Times New Roman" w:cs="Times New Roman"/>
          <w:color w:val="000000"/>
        </w:rPr>
        <w:t>Fadhil</w:t>
      </w:r>
      <w:proofErr w:type="spellEnd"/>
      <w:r w:rsidRPr="00DE10C8">
        <w:rPr>
          <w:rFonts w:ascii="Times New Roman" w:hAnsi="Times New Roman" w:cs="Times New Roman"/>
          <w:color w:val="000000"/>
        </w:rPr>
        <w:t xml:space="preserve"> Abbas Ahmed</w:t>
      </w:r>
      <w:r w:rsidRPr="00DE10C8">
        <w:rPr>
          <w:rFonts w:ascii="Times New Roman" w:hAnsi="Times New Roman" w:cs="Times New Roman"/>
          <w:color w:val="000000"/>
          <w:rtl/>
        </w:rPr>
        <w:t xml:space="preserve"> </w:t>
      </w:r>
    </w:p>
    <w:p w14:paraId="6A8ABCD0" w14:textId="77777777" w:rsidR="001533C9" w:rsidRPr="00DE10C8" w:rsidRDefault="001533C9" w:rsidP="001533C9">
      <w:pPr>
        <w:spacing w:after="0"/>
        <w:rPr>
          <w:rFonts w:ascii="Times New Roman" w:hAnsi="Times New Roman" w:cs="Times New Roman"/>
          <w:color w:val="000000"/>
        </w:rPr>
      </w:pPr>
      <w:r w:rsidRPr="00DE10C8">
        <w:rPr>
          <w:rFonts w:ascii="Times New Roman" w:hAnsi="Times New Roman" w:cs="Times New Roman"/>
          <w:color w:val="000000"/>
        </w:rPr>
        <w:t>Expert Director of Sustainable Development</w:t>
      </w:r>
    </w:p>
    <w:p w14:paraId="677A6914" w14:textId="77777777" w:rsidR="001533C9" w:rsidRPr="00DE10C8" w:rsidRDefault="001533C9" w:rsidP="001533C9">
      <w:pPr>
        <w:spacing w:after="0"/>
        <w:rPr>
          <w:rFonts w:ascii="Times New Roman" w:hAnsi="Times New Roman" w:cs="Times New Roman"/>
          <w:color w:val="000000"/>
        </w:rPr>
      </w:pPr>
      <w:r w:rsidRPr="00DE10C8">
        <w:rPr>
          <w:rFonts w:ascii="Times New Roman" w:hAnsi="Times New Roman" w:cs="Times New Roman"/>
          <w:color w:val="000000"/>
        </w:rPr>
        <w:t>Ministry of Environment</w:t>
      </w:r>
    </w:p>
    <w:p w14:paraId="5E1E0539" w14:textId="77777777" w:rsidR="001533C9" w:rsidRPr="00DE10C8" w:rsidRDefault="001533C9" w:rsidP="001533C9">
      <w:pPr>
        <w:spacing w:after="0"/>
        <w:rPr>
          <w:rFonts w:ascii="Times New Roman" w:hAnsi="Times New Roman" w:cs="Times New Roman"/>
          <w:color w:val="000000"/>
        </w:rPr>
      </w:pPr>
    </w:p>
    <w:p w14:paraId="40BB3732" w14:textId="77777777" w:rsidR="001533C9" w:rsidRPr="00DE10C8" w:rsidRDefault="001533C9" w:rsidP="001533C9">
      <w:pPr>
        <w:spacing w:after="0"/>
        <w:rPr>
          <w:rFonts w:ascii="Times New Roman" w:hAnsi="Times New Roman" w:cs="Times New Roman"/>
          <w:color w:val="000000"/>
        </w:rPr>
      </w:pPr>
      <w:r w:rsidRPr="00DE10C8">
        <w:rPr>
          <w:rFonts w:ascii="Times New Roman" w:hAnsi="Times New Roman" w:cs="Times New Roman"/>
          <w:color w:val="000000"/>
        </w:rPr>
        <w:t xml:space="preserve">Ms. </w:t>
      </w:r>
      <w:proofErr w:type="spellStart"/>
      <w:r w:rsidRPr="00DE10C8">
        <w:rPr>
          <w:rFonts w:ascii="Times New Roman" w:hAnsi="Times New Roman" w:cs="Times New Roman"/>
          <w:color w:val="000000"/>
        </w:rPr>
        <w:t>Suhad</w:t>
      </w:r>
      <w:proofErr w:type="spellEnd"/>
      <w:r w:rsidRPr="00DE10C8">
        <w:rPr>
          <w:rFonts w:ascii="Times New Roman" w:hAnsi="Times New Roman" w:cs="Times New Roman"/>
          <w:color w:val="000000"/>
        </w:rPr>
        <w:t xml:space="preserve"> </w:t>
      </w:r>
      <w:proofErr w:type="spellStart"/>
      <w:r w:rsidRPr="00DE10C8">
        <w:rPr>
          <w:rFonts w:ascii="Times New Roman" w:hAnsi="Times New Roman" w:cs="Times New Roman"/>
          <w:color w:val="000000"/>
        </w:rPr>
        <w:t>Khaleel</w:t>
      </w:r>
      <w:proofErr w:type="spellEnd"/>
      <w:r w:rsidRPr="00DE10C8">
        <w:rPr>
          <w:rFonts w:ascii="Times New Roman" w:hAnsi="Times New Roman" w:cs="Times New Roman"/>
          <w:color w:val="000000"/>
        </w:rPr>
        <w:t xml:space="preserve"> Mahdi</w:t>
      </w:r>
    </w:p>
    <w:p w14:paraId="69414AAF" w14:textId="77777777" w:rsidR="001533C9" w:rsidRPr="00DE10C8" w:rsidRDefault="001533C9" w:rsidP="001533C9">
      <w:pPr>
        <w:spacing w:after="0"/>
        <w:rPr>
          <w:rFonts w:ascii="Times New Roman" w:hAnsi="Times New Roman" w:cs="Times New Roman"/>
          <w:color w:val="000000"/>
        </w:rPr>
      </w:pPr>
      <w:r w:rsidRPr="00DE10C8">
        <w:rPr>
          <w:rFonts w:ascii="Times New Roman" w:hAnsi="Times New Roman" w:cs="Times New Roman"/>
          <w:color w:val="000000"/>
        </w:rPr>
        <w:t>Technical Manager</w:t>
      </w:r>
    </w:p>
    <w:p w14:paraId="08DB0D65" w14:textId="77777777" w:rsidR="001533C9" w:rsidRPr="00DE10C8" w:rsidRDefault="001533C9" w:rsidP="001533C9">
      <w:pPr>
        <w:spacing w:after="0"/>
        <w:rPr>
          <w:rFonts w:ascii="Times New Roman" w:hAnsi="Times New Roman" w:cs="Times New Roman"/>
          <w:color w:val="000000"/>
        </w:rPr>
      </w:pPr>
      <w:r w:rsidRPr="00DE10C8">
        <w:rPr>
          <w:rFonts w:ascii="Times New Roman" w:hAnsi="Times New Roman" w:cs="Times New Roman"/>
          <w:color w:val="000000"/>
        </w:rPr>
        <w:t>Ministry of Environment</w:t>
      </w:r>
    </w:p>
    <w:p w14:paraId="569D8BCB" w14:textId="77777777" w:rsidR="001533C9" w:rsidRPr="00DE10C8" w:rsidRDefault="001533C9" w:rsidP="001533C9">
      <w:pPr>
        <w:spacing w:after="0"/>
        <w:rPr>
          <w:rFonts w:ascii="Times New Roman" w:hAnsi="Times New Roman" w:cs="Times New Roman"/>
          <w:color w:val="000000"/>
        </w:rPr>
      </w:pPr>
    </w:p>
    <w:p w14:paraId="7508DC1C" w14:textId="77777777" w:rsidR="001533C9" w:rsidRPr="00DE10C8" w:rsidRDefault="001533C9" w:rsidP="001533C9">
      <w:pPr>
        <w:spacing w:after="0"/>
        <w:rPr>
          <w:rFonts w:ascii="Times New Roman" w:hAnsi="Times New Roman" w:cs="Times New Roman"/>
          <w:color w:val="000000"/>
        </w:rPr>
      </w:pPr>
      <w:r w:rsidRPr="00DE10C8">
        <w:rPr>
          <w:rFonts w:ascii="Times New Roman" w:hAnsi="Times New Roman" w:cs="Times New Roman"/>
          <w:color w:val="000000"/>
        </w:rPr>
        <w:t xml:space="preserve">Ms. Sally </w:t>
      </w:r>
      <w:proofErr w:type="spellStart"/>
      <w:r w:rsidRPr="00DE10C8">
        <w:rPr>
          <w:rFonts w:ascii="Times New Roman" w:hAnsi="Times New Roman" w:cs="Times New Roman"/>
          <w:color w:val="000000"/>
        </w:rPr>
        <w:t>Sabry</w:t>
      </w:r>
      <w:proofErr w:type="spellEnd"/>
    </w:p>
    <w:p w14:paraId="6FF1178E" w14:textId="1B086AFD" w:rsidR="001533C9" w:rsidRPr="00DE10C8" w:rsidRDefault="001533C9" w:rsidP="001533C9">
      <w:pPr>
        <w:spacing w:after="0"/>
        <w:rPr>
          <w:rFonts w:ascii="Times New Roman" w:hAnsi="Times New Roman" w:cs="Times New Roman"/>
          <w:color w:val="000000"/>
        </w:rPr>
      </w:pPr>
      <w:r w:rsidRPr="00DE10C8">
        <w:rPr>
          <w:rFonts w:ascii="Times New Roman" w:hAnsi="Times New Roman" w:cs="Times New Roman"/>
        </w:rPr>
        <w:t>Third Secretary, Permanent   Representation of Republic of Iraq with Arabic League.</w:t>
      </w:r>
    </w:p>
    <w:p w14:paraId="0F218652" w14:textId="77777777" w:rsidR="001533C9" w:rsidRPr="00DE10C8" w:rsidRDefault="001533C9" w:rsidP="001533C9">
      <w:pPr>
        <w:tabs>
          <w:tab w:val="left" w:pos="835"/>
          <w:tab w:val="left" w:pos="2295"/>
          <w:tab w:val="left" w:pos="4304"/>
          <w:tab w:val="left" w:pos="7736"/>
          <w:tab w:val="left" w:pos="10357"/>
        </w:tabs>
        <w:spacing w:after="0"/>
        <w:rPr>
          <w:rFonts w:ascii="Times New Roman" w:hAnsi="Times New Roman" w:cs="Times New Roman"/>
        </w:rPr>
      </w:pPr>
    </w:p>
    <w:p w14:paraId="42A030E5" w14:textId="77777777" w:rsidR="001533C9" w:rsidRPr="00DE10C8" w:rsidRDefault="001533C9" w:rsidP="001533C9">
      <w:pPr>
        <w:spacing w:after="0"/>
        <w:rPr>
          <w:rFonts w:ascii="Times New Roman" w:hAnsi="Times New Roman" w:cs="Times New Roman"/>
          <w:b/>
          <w:bCs/>
          <w:color w:val="000000"/>
          <w:u w:val="single"/>
        </w:rPr>
      </w:pPr>
      <w:r w:rsidRPr="00DE10C8">
        <w:rPr>
          <w:rFonts w:ascii="Times New Roman" w:hAnsi="Times New Roman" w:cs="Times New Roman"/>
          <w:b/>
          <w:bCs/>
          <w:color w:val="000000"/>
          <w:u w:val="single"/>
        </w:rPr>
        <w:t>Lebanon:</w:t>
      </w:r>
    </w:p>
    <w:p w14:paraId="5E161B98" w14:textId="77777777" w:rsidR="001533C9" w:rsidRPr="00DE10C8" w:rsidRDefault="001533C9" w:rsidP="001533C9">
      <w:pPr>
        <w:spacing w:after="0"/>
        <w:rPr>
          <w:rFonts w:ascii="Times New Roman" w:hAnsi="Times New Roman" w:cs="Times New Roman"/>
          <w:color w:val="000000"/>
        </w:rPr>
      </w:pPr>
      <w:r w:rsidRPr="00DE10C8">
        <w:rPr>
          <w:rFonts w:ascii="Times New Roman" w:hAnsi="Times New Roman" w:cs="Times New Roman"/>
          <w:color w:val="000000"/>
        </w:rPr>
        <w:t xml:space="preserve">Ms. </w:t>
      </w:r>
      <w:proofErr w:type="spellStart"/>
      <w:r w:rsidRPr="00DE10C8">
        <w:rPr>
          <w:rFonts w:ascii="Times New Roman" w:hAnsi="Times New Roman" w:cs="Times New Roman"/>
          <w:color w:val="000000"/>
        </w:rPr>
        <w:t>Hala</w:t>
      </w:r>
      <w:proofErr w:type="spellEnd"/>
      <w:r w:rsidRPr="00DE10C8">
        <w:rPr>
          <w:rFonts w:ascii="Times New Roman" w:hAnsi="Times New Roman" w:cs="Times New Roman"/>
          <w:color w:val="000000"/>
        </w:rPr>
        <w:t xml:space="preserve"> El-</w:t>
      </w:r>
      <w:proofErr w:type="spellStart"/>
      <w:r w:rsidRPr="00DE10C8">
        <w:rPr>
          <w:rFonts w:ascii="Times New Roman" w:hAnsi="Times New Roman" w:cs="Times New Roman"/>
          <w:color w:val="000000"/>
        </w:rPr>
        <w:t>Mounajjed</w:t>
      </w:r>
      <w:proofErr w:type="spellEnd"/>
    </w:p>
    <w:p w14:paraId="112D88F0" w14:textId="77777777" w:rsidR="001533C9" w:rsidRPr="00DE10C8" w:rsidRDefault="001533C9" w:rsidP="001533C9">
      <w:pPr>
        <w:spacing w:after="0"/>
        <w:rPr>
          <w:rFonts w:ascii="Times New Roman" w:hAnsi="Times New Roman" w:cs="Times New Roman"/>
          <w:color w:val="000000"/>
        </w:rPr>
      </w:pPr>
      <w:r w:rsidRPr="00DE10C8">
        <w:rPr>
          <w:rFonts w:ascii="Times New Roman" w:hAnsi="Times New Roman" w:cs="Times New Roman"/>
          <w:color w:val="000000"/>
        </w:rPr>
        <w:t>Environmental Specialist</w:t>
      </w:r>
    </w:p>
    <w:p w14:paraId="1AEB1630" w14:textId="08AC537C" w:rsidR="001533C9" w:rsidRPr="00DE10C8" w:rsidRDefault="001533C9" w:rsidP="001533C9">
      <w:pPr>
        <w:spacing w:after="0"/>
        <w:rPr>
          <w:rFonts w:ascii="Times New Roman" w:hAnsi="Times New Roman" w:cs="Times New Roman"/>
          <w:color w:val="000000"/>
        </w:rPr>
      </w:pPr>
      <w:r w:rsidRPr="00DE10C8">
        <w:rPr>
          <w:rFonts w:ascii="Times New Roman" w:hAnsi="Times New Roman" w:cs="Times New Roman"/>
          <w:color w:val="000000"/>
        </w:rPr>
        <w:t>Ministry of the Environment</w:t>
      </w:r>
      <w:r w:rsidRPr="00DE10C8">
        <w:rPr>
          <w:rFonts w:ascii="Times New Roman" w:hAnsi="Times New Roman" w:cs="Times New Roman"/>
          <w:color w:val="000000"/>
          <w:rtl/>
        </w:rPr>
        <w:t xml:space="preserve"> </w:t>
      </w:r>
    </w:p>
    <w:p w14:paraId="02F12737" w14:textId="77777777" w:rsidR="001533C9" w:rsidRPr="00DE10C8" w:rsidRDefault="001533C9" w:rsidP="001533C9">
      <w:pPr>
        <w:spacing w:after="0"/>
        <w:rPr>
          <w:rFonts w:ascii="Times New Roman" w:hAnsi="Times New Roman" w:cs="Times New Roman"/>
          <w:b/>
          <w:bCs/>
          <w:color w:val="000000"/>
          <w:u w:val="single"/>
        </w:rPr>
      </w:pPr>
    </w:p>
    <w:p w14:paraId="787A2273" w14:textId="77777777" w:rsidR="001533C9" w:rsidRPr="00DE10C8" w:rsidRDefault="001533C9" w:rsidP="001533C9">
      <w:pPr>
        <w:spacing w:after="0"/>
        <w:rPr>
          <w:rFonts w:ascii="Times New Roman" w:hAnsi="Times New Roman" w:cs="Times New Roman"/>
          <w:b/>
          <w:bCs/>
          <w:color w:val="000000"/>
          <w:u w:val="single"/>
        </w:rPr>
      </w:pPr>
      <w:r w:rsidRPr="00DE10C8">
        <w:rPr>
          <w:rFonts w:ascii="Times New Roman" w:hAnsi="Times New Roman" w:cs="Times New Roman"/>
          <w:b/>
          <w:bCs/>
          <w:color w:val="000000"/>
          <w:u w:val="single"/>
        </w:rPr>
        <w:t>Mauritania:</w:t>
      </w:r>
    </w:p>
    <w:p w14:paraId="0F037412" w14:textId="77777777" w:rsidR="001533C9" w:rsidRPr="00DE10C8" w:rsidRDefault="001533C9" w:rsidP="001533C9">
      <w:pPr>
        <w:spacing w:after="0"/>
        <w:rPr>
          <w:rFonts w:ascii="Times New Roman" w:hAnsi="Times New Roman" w:cs="Times New Roman"/>
          <w:color w:val="000000"/>
        </w:rPr>
      </w:pPr>
      <w:r w:rsidRPr="00DE10C8">
        <w:rPr>
          <w:rFonts w:ascii="Times New Roman" w:hAnsi="Times New Roman" w:cs="Times New Roman"/>
          <w:color w:val="000000"/>
        </w:rPr>
        <w:t xml:space="preserve">Mr. </w:t>
      </w:r>
      <w:proofErr w:type="spellStart"/>
      <w:r w:rsidRPr="00DE10C8">
        <w:rPr>
          <w:rFonts w:ascii="Times New Roman" w:hAnsi="Times New Roman" w:cs="Times New Roman"/>
          <w:color w:val="000000"/>
        </w:rPr>
        <w:t>Sidaty</w:t>
      </w:r>
      <w:proofErr w:type="spellEnd"/>
      <w:r w:rsidRPr="00DE10C8">
        <w:rPr>
          <w:rFonts w:ascii="Times New Roman" w:hAnsi="Times New Roman" w:cs="Times New Roman"/>
          <w:color w:val="000000"/>
        </w:rPr>
        <w:t xml:space="preserve"> </w:t>
      </w:r>
      <w:proofErr w:type="spellStart"/>
      <w:r w:rsidRPr="00DE10C8">
        <w:rPr>
          <w:rFonts w:ascii="Times New Roman" w:hAnsi="Times New Roman" w:cs="Times New Roman"/>
          <w:color w:val="000000"/>
        </w:rPr>
        <w:t>Rahil</w:t>
      </w:r>
      <w:proofErr w:type="spellEnd"/>
    </w:p>
    <w:p w14:paraId="12889A47" w14:textId="77777777" w:rsidR="001533C9" w:rsidRPr="00DE10C8" w:rsidRDefault="001533C9" w:rsidP="001533C9">
      <w:pPr>
        <w:spacing w:after="0"/>
        <w:rPr>
          <w:rFonts w:ascii="Times New Roman" w:hAnsi="Times New Roman" w:cs="Times New Roman"/>
          <w:color w:val="000000"/>
        </w:rPr>
      </w:pPr>
      <w:r w:rsidRPr="00DE10C8">
        <w:rPr>
          <w:rFonts w:ascii="Times New Roman" w:hAnsi="Times New Roman" w:cs="Times New Roman"/>
          <w:color w:val="000000"/>
        </w:rPr>
        <w:t>Technical Advisor in charge of the Green Environment</w:t>
      </w:r>
    </w:p>
    <w:p w14:paraId="1D935C91" w14:textId="77777777" w:rsidR="001533C9" w:rsidRPr="00DE10C8" w:rsidRDefault="001533C9" w:rsidP="001533C9">
      <w:pPr>
        <w:spacing w:after="0"/>
        <w:rPr>
          <w:rFonts w:ascii="Times New Roman" w:hAnsi="Times New Roman" w:cs="Times New Roman"/>
          <w:color w:val="000000"/>
        </w:rPr>
      </w:pPr>
      <w:r w:rsidRPr="00DE10C8">
        <w:rPr>
          <w:rFonts w:ascii="Times New Roman" w:hAnsi="Times New Roman" w:cs="Times New Roman"/>
          <w:color w:val="000000"/>
        </w:rPr>
        <w:t>The Ministry of the Environment &amp; Sustainable Development</w:t>
      </w:r>
    </w:p>
    <w:p w14:paraId="560B5F73" w14:textId="77777777" w:rsidR="000B4D58" w:rsidRDefault="000B4D58" w:rsidP="001533C9">
      <w:pPr>
        <w:spacing w:after="0"/>
        <w:rPr>
          <w:rFonts w:ascii="Times New Roman" w:hAnsi="Times New Roman" w:cs="Times New Roman"/>
          <w:b/>
          <w:bCs/>
          <w:color w:val="000000"/>
          <w:u w:val="single"/>
        </w:rPr>
      </w:pPr>
    </w:p>
    <w:p w14:paraId="2C6D3E33" w14:textId="77777777" w:rsidR="001533C9" w:rsidRPr="00DE10C8" w:rsidRDefault="001533C9" w:rsidP="001533C9">
      <w:pPr>
        <w:spacing w:after="0"/>
        <w:rPr>
          <w:rFonts w:ascii="Times New Roman" w:hAnsi="Times New Roman" w:cs="Times New Roman"/>
          <w:b/>
          <w:bCs/>
          <w:color w:val="000000"/>
          <w:u w:val="single"/>
        </w:rPr>
      </w:pPr>
      <w:r w:rsidRPr="00DE10C8">
        <w:rPr>
          <w:rFonts w:ascii="Times New Roman" w:hAnsi="Times New Roman" w:cs="Times New Roman"/>
          <w:b/>
          <w:bCs/>
          <w:color w:val="000000"/>
          <w:u w:val="single"/>
        </w:rPr>
        <w:t>Palestine:</w:t>
      </w:r>
    </w:p>
    <w:p w14:paraId="446AF73D" w14:textId="77777777" w:rsidR="001533C9" w:rsidRPr="00DE10C8" w:rsidRDefault="001533C9" w:rsidP="001533C9">
      <w:pPr>
        <w:spacing w:after="0"/>
        <w:rPr>
          <w:rFonts w:ascii="Times New Roman" w:hAnsi="Times New Roman" w:cs="Times New Roman"/>
          <w:color w:val="000000"/>
        </w:rPr>
      </w:pPr>
      <w:r w:rsidRPr="00DE10C8">
        <w:rPr>
          <w:rFonts w:ascii="Times New Roman" w:hAnsi="Times New Roman" w:cs="Times New Roman"/>
          <w:color w:val="000000"/>
        </w:rPr>
        <w:t xml:space="preserve">Eng. </w:t>
      </w:r>
      <w:proofErr w:type="spellStart"/>
      <w:r w:rsidRPr="00DE10C8">
        <w:rPr>
          <w:rFonts w:ascii="Times New Roman" w:hAnsi="Times New Roman" w:cs="Times New Roman"/>
          <w:color w:val="000000"/>
        </w:rPr>
        <w:t>Amjad</w:t>
      </w:r>
      <w:proofErr w:type="spellEnd"/>
      <w:r w:rsidRPr="00DE10C8">
        <w:rPr>
          <w:rFonts w:ascii="Times New Roman" w:hAnsi="Times New Roman" w:cs="Times New Roman"/>
          <w:color w:val="000000"/>
        </w:rPr>
        <w:t xml:space="preserve"> A. M. </w:t>
      </w:r>
      <w:proofErr w:type="spellStart"/>
      <w:r w:rsidRPr="00DE10C8">
        <w:rPr>
          <w:rFonts w:ascii="Times New Roman" w:hAnsi="Times New Roman" w:cs="Times New Roman"/>
          <w:color w:val="000000"/>
        </w:rPr>
        <w:t>Kharraz</w:t>
      </w:r>
      <w:proofErr w:type="spellEnd"/>
    </w:p>
    <w:p w14:paraId="569BB002" w14:textId="77777777" w:rsidR="001533C9" w:rsidRPr="00DE10C8" w:rsidRDefault="001533C9" w:rsidP="001533C9">
      <w:pPr>
        <w:spacing w:after="0"/>
        <w:rPr>
          <w:rFonts w:ascii="Times New Roman" w:hAnsi="Times New Roman" w:cs="Times New Roman"/>
        </w:rPr>
      </w:pPr>
      <w:proofErr w:type="gramStart"/>
      <w:r w:rsidRPr="00DE10C8">
        <w:rPr>
          <w:rFonts w:ascii="Times New Roman" w:hAnsi="Times New Roman" w:cs="Times New Roman"/>
        </w:rPr>
        <w:t>Director of Environment Quality Authority / Nablus Regional Office.</w:t>
      </w:r>
      <w:proofErr w:type="gramEnd"/>
    </w:p>
    <w:p w14:paraId="2DBC1631" w14:textId="77777777" w:rsidR="001533C9" w:rsidRPr="00DE10C8" w:rsidRDefault="001533C9" w:rsidP="001533C9">
      <w:pPr>
        <w:spacing w:after="0"/>
        <w:rPr>
          <w:rFonts w:ascii="Times New Roman" w:hAnsi="Times New Roman" w:cs="Times New Roman"/>
        </w:rPr>
      </w:pPr>
      <w:proofErr w:type="gramStart"/>
      <w:r w:rsidRPr="00DE10C8">
        <w:rPr>
          <w:rFonts w:ascii="Times New Roman" w:hAnsi="Times New Roman" w:cs="Times New Roman"/>
        </w:rPr>
        <w:t>Environment Quality Authority.</w:t>
      </w:r>
      <w:proofErr w:type="gramEnd"/>
      <w:r w:rsidRPr="00DE10C8">
        <w:rPr>
          <w:rFonts w:ascii="Times New Roman" w:hAnsi="Times New Roman" w:cs="Times New Roman"/>
        </w:rPr>
        <w:t xml:space="preserve"> </w:t>
      </w:r>
    </w:p>
    <w:p w14:paraId="23AC2AFF" w14:textId="77777777" w:rsidR="001533C9" w:rsidRPr="00DE10C8" w:rsidRDefault="001533C9" w:rsidP="001533C9">
      <w:pPr>
        <w:tabs>
          <w:tab w:val="left" w:pos="835"/>
          <w:tab w:val="left" w:pos="2295"/>
          <w:tab w:val="left" w:pos="4304"/>
          <w:tab w:val="left" w:pos="7736"/>
          <w:tab w:val="left" w:pos="10357"/>
        </w:tabs>
        <w:spacing w:after="0"/>
        <w:rPr>
          <w:rFonts w:ascii="Times New Roman" w:hAnsi="Times New Roman" w:cs="Times New Roman"/>
        </w:rPr>
      </w:pPr>
    </w:p>
    <w:p w14:paraId="3572DD3C" w14:textId="77777777" w:rsidR="001533C9" w:rsidRPr="00DE10C8" w:rsidRDefault="001533C9" w:rsidP="001533C9">
      <w:pPr>
        <w:tabs>
          <w:tab w:val="left" w:pos="835"/>
          <w:tab w:val="left" w:pos="2295"/>
          <w:tab w:val="left" w:pos="4304"/>
          <w:tab w:val="left" w:pos="7736"/>
          <w:tab w:val="left" w:pos="10357"/>
        </w:tabs>
        <w:spacing w:after="0"/>
        <w:rPr>
          <w:rFonts w:ascii="Times New Roman" w:hAnsi="Times New Roman" w:cs="Times New Roman"/>
          <w:b/>
          <w:bCs/>
          <w:u w:val="single"/>
          <w:lang w:val="nl-NL"/>
        </w:rPr>
      </w:pPr>
      <w:proofErr w:type="spellStart"/>
      <w:r w:rsidRPr="00DE10C8">
        <w:rPr>
          <w:rFonts w:ascii="Times New Roman" w:hAnsi="Times New Roman" w:cs="Times New Roman"/>
          <w:b/>
          <w:bCs/>
          <w:u w:val="single"/>
          <w:lang w:val="nl-NL"/>
        </w:rPr>
        <w:t>Saudi</w:t>
      </w:r>
      <w:proofErr w:type="spellEnd"/>
      <w:r w:rsidRPr="00DE10C8">
        <w:rPr>
          <w:rFonts w:ascii="Times New Roman" w:hAnsi="Times New Roman" w:cs="Times New Roman"/>
          <w:b/>
          <w:bCs/>
          <w:u w:val="single"/>
          <w:lang w:val="nl-NL"/>
        </w:rPr>
        <w:t xml:space="preserve"> </w:t>
      </w:r>
      <w:proofErr w:type="spellStart"/>
      <w:r w:rsidRPr="00DE10C8">
        <w:rPr>
          <w:rFonts w:ascii="Times New Roman" w:hAnsi="Times New Roman" w:cs="Times New Roman"/>
          <w:b/>
          <w:bCs/>
          <w:u w:val="single"/>
          <w:lang w:val="nl-NL"/>
        </w:rPr>
        <w:t>Arabia</w:t>
      </w:r>
      <w:proofErr w:type="spellEnd"/>
      <w:r w:rsidRPr="00DE10C8">
        <w:rPr>
          <w:rFonts w:ascii="Times New Roman" w:hAnsi="Times New Roman" w:cs="Times New Roman"/>
          <w:b/>
          <w:bCs/>
          <w:u w:val="single"/>
          <w:lang w:val="nl-NL"/>
        </w:rPr>
        <w:t>:</w:t>
      </w:r>
    </w:p>
    <w:p w14:paraId="53745719" w14:textId="0D59A518" w:rsidR="001533C9" w:rsidRPr="00DE10C8" w:rsidRDefault="001533C9" w:rsidP="001533C9">
      <w:pPr>
        <w:spacing w:after="0"/>
        <w:rPr>
          <w:rFonts w:ascii="Times New Roman" w:hAnsi="Times New Roman" w:cs="Times New Roman"/>
          <w:color w:val="000000"/>
        </w:rPr>
      </w:pPr>
      <w:r w:rsidRPr="00DE10C8">
        <w:rPr>
          <w:rFonts w:ascii="Times New Roman" w:hAnsi="Times New Roman" w:cs="Times New Roman"/>
        </w:rPr>
        <w:t xml:space="preserve">Mr. </w:t>
      </w:r>
      <w:proofErr w:type="spellStart"/>
      <w:r w:rsidRPr="00DE10C8">
        <w:rPr>
          <w:rFonts w:ascii="Times New Roman" w:hAnsi="Times New Roman" w:cs="Times New Roman"/>
          <w:color w:val="000000"/>
        </w:rPr>
        <w:t>Majed</w:t>
      </w:r>
      <w:proofErr w:type="spellEnd"/>
      <w:r w:rsidRPr="00DE10C8">
        <w:rPr>
          <w:rFonts w:ascii="Times New Roman" w:hAnsi="Times New Roman" w:cs="Times New Roman"/>
          <w:color w:val="000000"/>
        </w:rPr>
        <w:t xml:space="preserve"> Mohamed Al-</w:t>
      </w:r>
      <w:proofErr w:type="spellStart"/>
      <w:r w:rsidRPr="00DE10C8">
        <w:rPr>
          <w:rFonts w:ascii="Times New Roman" w:hAnsi="Times New Roman" w:cs="Times New Roman"/>
          <w:color w:val="000000"/>
        </w:rPr>
        <w:t>Zahrani</w:t>
      </w:r>
      <w:proofErr w:type="spellEnd"/>
    </w:p>
    <w:p w14:paraId="313E31E6" w14:textId="431F5180" w:rsidR="001533C9" w:rsidRPr="00DE10C8" w:rsidRDefault="001533C9" w:rsidP="001533C9">
      <w:pPr>
        <w:spacing w:after="0"/>
        <w:rPr>
          <w:rFonts w:ascii="Times New Roman" w:hAnsi="Times New Roman" w:cs="Times New Roman"/>
          <w:color w:val="000000"/>
        </w:rPr>
      </w:pPr>
      <w:r w:rsidRPr="00DE10C8">
        <w:rPr>
          <w:rFonts w:ascii="Times New Roman" w:hAnsi="Times New Roman" w:cs="Times New Roman"/>
        </w:rPr>
        <w:t>Planning Engineer</w:t>
      </w:r>
    </w:p>
    <w:p w14:paraId="3A0D19E6" w14:textId="238675CA" w:rsidR="001533C9" w:rsidRPr="00DE10C8" w:rsidRDefault="001533C9" w:rsidP="001533C9">
      <w:pPr>
        <w:tabs>
          <w:tab w:val="left" w:pos="835"/>
          <w:tab w:val="left" w:pos="2295"/>
          <w:tab w:val="left" w:pos="4304"/>
          <w:tab w:val="left" w:pos="7736"/>
          <w:tab w:val="left" w:pos="10357"/>
        </w:tabs>
        <w:spacing w:after="0"/>
        <w:rPr>
          <w:rFonts w:ascii="Times New Roman" w:hAnsi="Times New Roman" w:cs="Times New Roman"/>
          <w:color w:val="000000"/>
        </w:rPr>
      </w:pPr>
      <w:r w:rsidRPr="00DE10C8">
        <w:rPr>
          <w:rFonts w:ascii="Times New Roman" w:hAnsi="Times New Roman" w:cs="Times New Roman"/>
          <w:color w:val="000000"/>
        </w:rPr>
        <w:t>Ministry of Transport</w:t>
      </w:r>
    </w:p>
    <w:p w14:paraId="27F5F0FA" w14:textId="77777777" w:rsidR="00F02C5B" w:rsidRDefault="00F02C5B" w:rsidP="001533C9">
      <w:pPr>
        <w:spacing w:after="0"/>
        <w:rPr>
          <w:rFonts w:ascii="Times New Roman" w:hAnsi="Times New Roman" w:cs="Times New Roman"/>
        </w:rPr>
      </w:pPr>
    </w:p>
    <w:p w14:paraId="676C29BC" w14:textId="53976487" w:rsidR="001533C9" w:rsidRPr="00DE10C8" w:rsidRDefault="001533C9" w:rsidP="001533C9">
      <w:pPr>
        <w:spacing w:after="0"/>
        <w:rPr>
          <w:rFonts w:ascii="Times New Roman" w:hAnsi="Times New Roman" w:cs="Times New Roman"/>
          <w:color w:val="000000"/>
        </w:rPr>
      </w:pPr>
      <w:r w:rsidRPr="00DE10C8">
        <w:rPr>
          <w:rFonts w:ascii="Times New Roman" w:hAnsi="Times New Roman" w:cs="Times New Roman"/>
        </w:rPr>
        <w:t xml:space="preserve">Mr. </w:t>
      </w:r>
      <w:r w:rsidRPr="00DE10C8">
        <w:rPr>
          <w:rFonts w:ascii="Times New Roman" w:hAnsi="Times New Roman" w:cs="Times New Roman"/>
          <w:color w:val="000000"/>
        </w:rPr>
        <w:t>Abdullah J. Al-</w:t>
      </w:r>
      <w:proofErr w:type="spellStart"/>
      <w:r w:rsidRPr="00DE10C8">
        <w:rPr>
          <w:rFonts w:ascii="Times New Roman" w:hAnsi="Times New Roman" w:cs="Times New Roman"/>
          <w:color w:val="000000"/>
        </w:rPr>
        <w:t>Madhy</w:t>
      </w:r>
      <w:proofErr w:type="spellEnd"/>
    </w:p>
    <w:p w14:paraId="3B89EF68" w14:textId="71F85F97" w:rsidR="001533C9" w:rsidRDefault="001533C9" w:rsidP="001533C9">
      <w:pPr>
        <w:spacing w:after="0"/>
        <w:rPr>
          <w:rFonts w:ascii="Times New Roman" w:hAnsi="Times New Roman" w:cs="Times New Roman"/>
          <w:color w:val="000000"/>
        </w:rPr>
      </w:pPr>
      <w:r w:rsidRPr="00DE10C8">
        <w:rPr>
          <w:rFonts w:ascii="Times New Roman" w:hAnsi="Times New Roman" w:cs="Times New Roman"/>
          <w:color w:val="000000"/>
        </w:rPr>
        <w:t>MTBE Business Director</w:t>
      </w:r>
    </w:p>
    <w:p w14:paraId="35B24804" w14:textId="607807CF" w:rsidR="001533C9" w:rsidRPr="00DE10C8" w:rsidRDefault="001533C9" w:rsidP="001533C9">
      <w:pPr>
        <w:tabs>
          <w:tab w:val="left" w:pos="835"/>
          <w:tab w:val="left" w:pos="2295"/>
          <w:tab w:val="left" w:pos="4304"/>
          <w:tab w:val="left" w:pos="7736"/>
          <w:tab w:val="left" w:pos="10357"/>
        </w:tabs>
        <w:spacing w:after="0"/>
        <w:rPr>
          <w:rFonts w:ascii="Times New Roman" w:hAnsi="Times New Roman" w:cs="Times New Roman"/>
        </w:rPr>
      </w:pPr>
      <w:r w:rsidRPr="00DE10C8">
        <w:rPr>
          <w:rFonts w:ascii="Times New Roman" w:hAnsi="Times New Roman" w:cs="Times New Roman"/>
        </w:rPr>
        <w:t>SABIC</w:t>
      </w:r>
    </w:p>
    <w:p w14:paraId="1559B595" w14:textId="77777777" w:rsidR="00966388" w:rsidRDefault="00966388" w:rsidP="001533C9">
      <w:pPr>
        <w:tabs>
          <w:tab w:val="left" w:pos="835"/>
          <w:tab w:val="left" w:pos="2295"/>
          <w:tab w:val="left" w:pos="4304"/>
          <w:tab w:val="left" w:pos="7736"/>
          <w:tab w:val="left" w:pos="10357"/>
        </w:tabs>
        <w:spacing w:after="0"/>
        <w:rPr>
          <w:rFonts w:ascii="Times New Roman" w:hAnsi="Times New Roman" w:cs="Times New Roman"/>
          <w:b/>
          <w:bCs/>
          <w:u w:val="single"/>
        </w:rPr>
      </w:pPr>
    </w:p>
    <w:p w14:paraId="71384F4D" w14:textId="77777777" w:rsidR="001533C9" w:rsidRPr="00DE10C8" w:rsidRDefault="001533C9" w:rsidP="001533C9">
      <w:pPr>
        <w:tabs>
          <w:tab w:val="left" w:pos="835"/>
          <w:tab w:val="left" w:pos="2295"/>
          <w:tab w:val="left" w:pos="4304"/>
          <w:tab w:val="left" w:pos="7736"/>
          <w:tab w:val="left" w:pos="10357"/>
        </w:tabs>
        <w:spacing w:after="0"/>
        <w:rPr>
          <w:rFonts w:ascii="Times New Roman" w:hAnsi="Times New Roman" w:cs="Times New Roman"/>
          <w:b/>
          <w:bCs/>
          <w:u w:val="single"/>
        </w:rPr>
      </w:pPr>
      <w:r w:rsidRPr="00DE10C8">
        <w:rPr>
          <w:rFonts w:ascii="Times New Roman" w:hAnsi="Times New Roman" w:cs="Times New Roman"/>
          <w:b/>
          <w:bCs/>
          <w:u w:val="single"/>
        </w:rPr>
        <w:t>Sudan:</w:t>
      </w:r>
    </w:p>
    <w:p w14:paraId="0025378C" w14:textId="77777777" w:rsidR="001533C9" w:rsidRPr="00DE10C8" w:rsidRDefault="001533C9" w:rsidP="001533C9">
      <w:pPr>
        <w:spacing w:after="0"/>
        <w:rPr>
          <w:rFonts w:ascii="Times New Roman" w:hAnsi="Times New Roman" w:cs="Times New Roman"/>
          <w:color w:val="000000"/>
        </w:rPr>
      </w:pPr>
      <w:r w:rsidRPr="00DE10C8">
        <w:rPr>
          <w:rFonts w:ascii="Times New Roman" w:hAnsi="Times New Roman" w:cs="Times New Roman"/>
          <w:color w:val="000000"/>
        </w:rPr>
        <w:t xml:space="preserve">Mr. Ali Mohamed </w:t>
      </w:r>
      <w:proofErr w:type="spellStart"/>
      <w:r w:rsidRPr="00DE10C8">
        <w:rPr>
          <w:rFonts w:ascii="Times New Roman" w:hAnsi="Times New Roman" w:cs="Times New Roman"/>
          <w:color w:val="000000"/>
        </w:rPr>
        <w:t>Alamin</w:t>
      </w:r>
      <w:proofErr w:type="spellEnd"/>
    </w:p>
    <w:p w14:paraId="2ED0A4C4" w14:textId="77777777" w:rsidR="001533C9" w:rsidRPr="00DE10C8" w:rsidRDefault="001533C9" w:rsidP="001533C9">
      <w:pPr>
        <w:spacing w:after="0"/>
        <w:rPr>
          <w:rFonts w:ascii="Times New Roman" w:hAnsi="Times New Roman" w:cs="Times New Roman"/>
          <w:color w:val="000000"/>
        </w:rPr>
      </w:pPr>
      <w:r w:rsidRPr="00DE10C8">
        <w:rPr>
          <w:rFonts w:ascii="Times New Roman" w:hAnsi="Times New Roman" w:cs="Times New Roman"/>
          <w:color w:val="000000"/>
        </w:rPr>
        <w:t>Director of Environmental Control</w:t>
      </w:r>
    </w:p>
    <w:p w14:paraId="154DC1CF" w14:textId="5FE0A170" w:rsidR="001533C9" w:rsidRPr="00DE10C8" w:rsidRDefault="001533C9" w:rsidP="001533C9">
      <w:pPr>
        <w:tabs>
          <w:tab w:val="left" w:pos="835"/>
          <w:tab w:val="left" w:pos="2295"/>
          <w:tab w:val="left" w:pos="4304"/>
          <w:tab w:val="left" w:pos="7736"/>
          <w:tab w:val="left" w:pos="10357"/>
        </w:tabs>
        <w:spacing w:after="0"/>
        <w:rPr>
          <w:rFonts w:ascii="Times New Roman" w:hAnsi="Times New Roman" w:cs="Times New Roman"/>
        </w:rPr>
      </w:pPr>
      <w:r w:rsidRPr="00DE10C8">
        <w:rPr>
          <w:rFonts w:ascii="Times New Roman" w:hAnsi="Times New Roman" w:cs="Times New Roman"/>
        </w:rPr>
        <w:t>Ministry of Environment &amp; Forests and Urban Development</w:t>
      </w:r>
    </w:p>
    <w:p w14:paraId="17668515" w14:textId="77777777" w:rsidR="001533C9" w:rsidRPr="00DE10C8" w:rsidRDefault="001533C9" w:rsidP="001533C9">
      <w:pPr>
        <w:tabs>
          <w:tab w:val="left" w:pos="835"/>
          <w:tab w:val="left" w:pos="2295"/>
          <w:tab w:val="left" w:pos="4304"/>
          <w:tab w:val="left" w:pos="7736"/>
          <w:tab w:val="left" w:pos="10357"/>
        </w:tabs>
        <w:spacing w:after="0"/>
        <w:rPr>
          <w:rFonts w:ascii="Times New Roman" w:hAnsi="Times New Roman" w:cs="Times New Roman"/>
          <w:b/>
          <w:bCs/>
          <w:u w:val="single"/>
          <w:rtl/>
        </w:rPr>
      </w:pPr>
    </w:p>
    <w:p w14:paraId="212A6F47" w14:textId="77777777" w:rsidR="00F02C5B" w:rsidRDefault="00F02C5B" w:rsidP="001533C9">
      <w:pPr>
        <w:tabs>
          <w:tab w:val="left" w:pos="835"/>
          <w:tab w:val="left" w:pos="2295"/>
          <w:tab w:val="left" w:pos="4304"/>
          <w:tab w:val="left" w:pos="7736"/>
          <w:tab w:val="left" w:pos="10357"/>
        </w:tabs>
        <w:spacing w:after="0"/>
        <w:rPr>
          <w:rFonts w:ascii="Times New Roman" w:hAnsi="Times New Roman" w:cs="Times New Roman"/>
          <w:b/>
          <w:bCs/>
          <w:u w:val="single"/>
        </w:rPr>
      </w:pPr>
    </w:p>
    <w:p w14:paraId="530C4168" w14:textId="77777777" w:rsidR="001533C9" w:rsidRPr="00DE10C8" w:rsidRDefault="001533C9" w:rsidP="001533C9">
      <w:pPr>
        <w:tabs>
          <w:tab w:val="left" w:pos="835"/>
          <w:tab w:val="left" w:pos="2295"/>
          <w:tab w:val="left" w:pos="4304"/>
          <w:tab w:val="left" w:pos="7736"/>
          <w:tab w:val="left" w:pos="10357"/>
        </w:tabs>
        <w:spacing w:after="0"/>
        <w:rPr>
          <w:rFonts w:ascii="Times New Roman" w:hAnsi="Times New Roman" w:cs="Times New Roman"/>
          <w:b/>
          <w:bCs/>
          <w:u w:val="single"/>
        </w:rPr>
      </w:pPr>
      <w:r w:rsidRPr="00DE10C8">
        <w:rPr>
          <w:rFonts w:ascii="Times New Roman" w:hAnsi="Times New Roman" w:cs="Times New Roman"/>
          <w:b/>
          <w:bCs/>
          <w:u w:val="single"/>
        </w:rPr>
        <w:lastRenderedPageBreak/>
        <w:t>Tunisia</w:t>
      </w:r>
    </w:p>
    <w:p w14:paraId="6E272F11" w14:textId="77777777" w:rsidR="001533C9" w:rsidRPr="00DE10C8" w:rsidRDefault="001533C9" w:rsidP="001533C9">
      <w:pPr>
        <w:tabs>
          <w:tab w:val="left" w:pos="835"/>
          <w:tab w:val="left" w:pos="2295"/>
          <w:tab w:val="left" w:pos="4304"/>
          <w:tab w:val="left" w:pos="7736"/>
          <w:tab w:val="left" w:pos="10357"/>
        </w:tabs>
        <w:spacing w:after="0"/>
        <w:rPr>
          <w:rFonts w:ascii="Times New Roman" w:hAnsi="Times New Roman" w:cs="Times New Roman"/>
        </w:rPr>
      </w:pPr>
      <w:r w:rsidRPr="00DE10C8">
        <w:rPr>
          <w:rFonts w:ascii="Times New Roman" w:hAnsi="Times New Roman" w:cs="Times New Roman"/>
        </w:rPr>
        <w:t xml:space="preserve"> Mr. </w:t>
      </w:r>
      <w:proofErr w:type="spellStart"/>
      <w:r w:rsidRPr="00DE10C8">
        <w:rPr>
          <w:rFonts w:ascii="Times New Roman" w:hAnsi="Times New Roman" w:cs="Times New Roman"/>
        </w:rPr>
        <w:t>Ezz</w:t>
      </w:r>
      <w:proofErr w:type="spellEnd"/>
      <w:r w:rsidRPr="00DE10C8">
        <w:rPr>
          <w:rFonts w:ascii="Times New Roman" w:hAnsi="Times New Roman" w:cs="Times New Roman"/>
        </w:rPr>
        <w:t xml:space="preserve"> El-</w:t>
      </w:r>
      <w:proofErr w:type="spellStart"/>
      <w:r w:rsidRPr="00DE10C8">
        <w:rPr>
          <w:rFonts w:ascii="Times New Roman" w:hAnsi="Times New Roman" w:cs="Times New Roman"/>
        </w:rPr>
        <w:t>Deen</w:t>
      </w:r>
      <w:proofErr w:type="spellEnd"/>
      <w:r w:rsidRPr="00DE10C8">
        <w:rPr>
          <w:rFonts w:ascii="Times New Roman" w:hAnsi="Times New Roman" w:cs="Times New Roman"/>
        </w:rPr>
        <w:t xml:space="preserve"> El-Ties</w:t>
      </w:r>
    </w:p>
    <w:p w14:paraId="062DCF05" w14:textId="77777777" w:rsidR="00DF366C" w:rsidRDefault="00DF366C" w:rsidP="001533C9">
      <w:pPr>
        <w:tabs>
          <w:tab w:val="left" w:pos="835"/>
          <w:tab w:val="left" w:pos="2295"/>
          <w:tab w:val="left" w:pos="4304"/>
          <w:tab w:val="left" w:pos="7736"/>
          <w:tab w:val="left" w:pos="10357"/>
        </w:tabs>
        <w:spacing w:after="0"/>
        <w:rPr>
          <w:rFonts w:ascii="Times New Roman" w:hAnsi="Times New Roman" w:cs="Times New Roman"/>
        </w:rPr>
      </w:pPr>
      <w:r>
        <w:rPr>
          <w:rFonts w:ascii="Times New Roman" w:hAnsi="Times New Roman" w:cs="Times New Roman"/>
        </w:rPr>
        <w:t>Advisor</w:t>
      </w:r>
    </w:p>
    <w:p w14:paraId="7045952F" w14:textId="662373C5" w:rsidR="001533C9" w:rsidRPr="00DE10C8" w:rsidRDefault="00DF366C" w:rsidP="001533C9">
      <w:pPr>
        <w:tabs>
          <w:tab w:val="left" w:pos="835"/>
          <w:tab w:val="left" w:pos="2295"/>
          <w:tab w:val="left" w:pos="4304"/>
          <w:tab w:val="left" w:pos="7736"/>
          <w:tab w:val="left" w:pos="10357"/>
        </w:tabs>
        <w:spacing w:after="0"/>
        <w:rPr>
          <w:rFonts w:ascii="Times New Roman" w:hAnsi="Times New Roman" w:cs="Times New Roman"/>
        </w:rPr>
      </w:pPr>
      <w:r>
        <w:rPr>
          <w:rFonts w:ascii="Times New Roman" w:hAnsi="Times New Roman" w:cs="Times New Roman"/>
        </w:rPr>
        <w:t>T</w:t>
      </w:r>
      <w:r w:rsidR="000B4D58">
        <w:rPr>
          <w:rFonts w:ascii="Times New Roman" w:hAnsi="Times New Roman" w:cs="Times New Roman"/>
        </w:rPr>
        <w:t>unisian Embassy</w:t>
      </w:r>
    </w:p>
    <w:p w14:paraId="1C22EBDA" w14:textId="77777777" w:rsidR="001533C9" w:rsidRPr="00DE10C8" w:rsidRDefault="001533C9" w:rsidP="001533C9">
      <w:pPr>
        <w:tabs>
          <w:tab w:val="left" w:pos="835"/>
          <w:tab w:val="left" w:pos="2295"/>
          <w:tab w:val="left" w:pos="4304"/>
          <w:tab w:val="left" w:pos="7736"/>
          <w:tab w:val="left" w:pos="10357"/>
        </w:tabs>
        <w:spacing w:after="0"/>
        <w:rPr>
          <w:rFonts w:ascii="Times New Roman" w:hAnsi="Times New Roman" w:cs="Times New Roman"/>
          <w:b/>
          <w:bCs/>
          <w:u w:val="single"/>
        </w:rPr>
      </w:pPr>
    </w:p>
    <w:p w14:paraId="02BECEAF" w14:textId="77777777" w:rsidR="001533C9" w:rsidRPr="00DE10C8" w:rsidRDefault="001533C9" w:rsidP="001533C9">
      <w:pPr>
        <w:tabs>
          <w:tab w:val="left" w:pos="835"/>
          <w:tab w:val="left" w:pos="2295"/>
          <w:tab w:val="left" w:pos="4304"/>
          <w:tab w:val="left" w:pos="7736"/>
          <w:tab w:val="left" w:pos="10357"/>
        </w:tabs>
        <w:spacing w:after="0"/>
        <w:rPr>
          <w:rFonts w:ascii="Times New Roman" w:hAnsi="Times New Roman" w:cs="Times New Roman"/>
          <w:b/>
          <w:bCs/>
          <w:u w:val="single"/>
        </w:rPr>
      </w:pPr>
      <w:r w:rsidRPr="00DE10C8">
        <w:rPr>
          <w:rFonts w:ascii="Times New Roman" w:hAnsi="Times New Roman" w:cs="Times New Roman"/>
          <w:b/>
          <w:bCs/>
          <w:u w:val="single"/>
        </w:rPr>
        <w:t>Yemen:</w:t>
      </w:r>
    </w:p>
    <w:p w14:paraId="77635A1A" w14:textId="77777777" w:rsidR="001533C9" w:rsidRPr="00DE10C8" w:rsidRDefault="001533C9" w:rsidP="001533C9">
      <w:pPr>
        <w:spacing w:after="0"/>
        <w:rPr>
          <w:rFonts w:ascii="Times New Roman" w:hAnsi="Times New Roman" w:cs="Times New Roman"/>
          <w:color w:val="000000"/>
        </w:rPr>
      </w:pPr>
      <w:r w:rsidRPr="00DE10C8">
        <w:rPr>
          <w:rFonts w:ascii="Times New Roman" w:hAnsi="Times New Roman" w:cs="Times New Roman"/>
        </w:rPr>
        <w:t xml:space="preserve">Mr. </w:t>
      </w:r>
      <w:r w:rsidRPr="00DE10C8">
        <w:rPr>
          <w:rFonts w:ascii="Times New Roman" w:hAnsi="Times New Roman" w:cs="Times New Roman"/>
          <w:color w:val="000000"/>
        </w:rPr>
        <w:t xml:space="preserve">Faisal Abdullah </w:t>
      </w:r>
      <w:proofErr w:type="spellStart"/>
      <w:r w:rsidRPr="00DE10C8">
        <w:rPr>
          <w:rFonts w:ascii="Times New Roman" w:hAnsi="Times New Roman" w:cs="Times New Roman"/>
          <w:color w:val="000000"/>
        </w:rPr>
        <w:t>Saif</w:t>
      </w:r>
      <w:proofErr w:type="spellEnd"/>
    </w:p>
    <w:p w14:paraId="39848511" w14:textId="77777777" w:rsidR="001533C9" w:rsidRPr="00DE10C8" w:rsidRDefault="001533C9" w:rsidP="001533C9">
      <w:pPr>
        <w:spacing w:after="0"/>
        <w:rPr>
          <w:rFonts w:ascii="Times New Roman" w:hAnsi="Times New Roman" w:cs="Times New Roman"/>
          <w:color w:val="000000"/>
        </w:rPr>
      </w:pPr>
      <w:r w:rsidRPr="00DE10C8">
        <w:rPr>
          <w:rFonts w:ascii="Times New Roman" w:hAnsi="Times New Roman" w:cs="Times New Roman"/>
          <w:color w:val="000000"/>
        </w:rPr>
        <w:t>General Manager of Planning &amp; International Cooperation Department</w:t>
      </w:r>
    </w:p>
    <w:p w14:paraId="2BF1AD20" w14:textId="77777777" w:rsidR="001533C9" w:rsidRPr="00DE10C8" w:rsidRDefault="001533C9" w:rsidP="001533C9">
      <w:pPr>
        <w:spacing w:after="0"/>
        <w:rPr>
          <w:rFonts w:ascii="Times New Roman" w:hAnsi="Times New Roman" w:cs="Times New Roman"/>
          <w:color w:val="000000"/>
        </w:rPr>
      </w:pPr>
      <w:r w:rsidRPr="00DE10C8">
        <w:rPr>
          <w:rFonts w:ascii="Times New Roman" w:hAnsi="Times New Roman" w:cs="Times New Roman"/>
          <w:color w:val="000000"/>
        </w:rPr>
        <w:t>Ministry of Water &amp; Environment</w:t>
      </w:r>
    </w:p>
    <w:p w14:paraId="0E689973" w14:textId="77777777" w:rsidR="001533C9" w:rsidRPr="00DE10C8" w:rsidRDefault="001533C9" w:rsidP="001533C9">
      <w:pPr>
        <w:tabs>
          <w:tab w:val="left" w:pos="835"/>
          <w:tab w:val="left" w:pos="2295"/>
          <w:tab w:val="left" w:pos="4304"/>
          <w:tab w:val="left" w:pos="7736"/>
          <w:tab w:val="left" w:pos="10357"/>
        </w:tabs>
        <w:spacing w:after="0"/>
        <w:rPr>
          <w:rFonts w:ascii="Times New Roman" w:hAnsi="Times New Roman" w:cs="Times New Roman"/>
        </w:rPr>
      </w:pPr>
    </w:p>
    <w:p w14:paraId="5DD393FD" w14:textId="77777777" w:rsidR="001533C9" w:rsidRPr="001B0335" w:rsidRDefault="001533C9" w:rsidP="001533C9">
      <w:pPr>
        <w:tabs>
          <w:tab w:val="left" w:pos="835"/>
          <w:tab w:val="left" w:pos="2295"/>
          <w:tab w:val="left" w:pos="4304"/>
          <w:tab w:val="left" w:pos="7736"/>
          <w:tab w:val="left" w:pos="10357"/>
        </w:tabs>
        <w:spacing w:after="0"/>
        <w:rPr>
          <w:rFonts w:ascii="Times New Roman" w:hAnsi="Times New Roman" w:cs="Times New Roman"/>
          <w:b/>
          <w:bCs/>
          <w:sz w:val="24"/>
          <w:szCs w:val="24"/>
          <w:u w:val="single"/>
        </w:rPr>
      </w:pPr>
      <w:r w:rsidRPr="001B0335">
        <w:rPr>
          <w:rFonts w:ascii="Times New Roman" w:hAnsi="Times New Roman" w:cs="Times New Roman"/>
          <w:b/>
          <w:bCs/>
          <w:sz w:val="24"/>
          <w:szCs w:val="24"/>
          <w:u w:val="single"/>
        </w:rPr>
        <w:t>International &amp; Regional Organizations:</w:t>
      </w:r>
    </w:p>
    <w:p w14:paraId="10CD3DF4" w14:textId="791D4AF8" w:rsidR="001533C9" w:rsidRPr="00DE10C8" w:rsidRDefault="001533C9" w:rsidP="001533C9">
      <w:pPr>
        <w:spacing w:after="0"/>
        <w:rPr>
          <w:rFonts w:ascii="Times New Roman" w:hAnsi="Times New Roman" w:cs="Times New Roman"/>
          <w:b/>
          <w:bCs/>
          <w:color w:val="000000"/>
          <w:u w:val="single"/>
        </w:rPr>
      </w:pPr>
      <w:r w:rsidRPr="00DE10C8">
        <w:rPr>
          <w:rFonts w:ascii="Times New Roman" w:hAnsi="Times New Roman" w:cs="Times New Roman"/>
          <w:b/>
          <w:bCs/>
          <w:color w:val="000000"/>
          <w:u w:val="single"/>
        </w:rPr>
        <w:t>Arab Center for the Studies of Arid Zones &amp; Dry Lands</w:t>
      </w:r>
      <w:r w:rsidR="00DF366C">
        <w:rPr>
          <w:rFonts w:ascii="Times New Roman" w:hAnsi="Times New Roman" w:cs="Times New Roman"/>
          <w:b/>
          <w:bCs/>
          <w:color w:val="000000"/>
          <w:u w:val="single"/>
        </w:rPr>
        <w:t xml:space="preserve"> (ACSAD)</w:t>
      </w:r>
      <w:r w:rsidRPr="00DE10C8">
        <w:rPr>
          <w:rFonts w:ascii="Times New Roman" w:hAnsi="Times New Roman" w:cs="Times New Roman"/>
          <w:b/>
          <w:bCs/>
          <w:color w:val="000000"/>
          <w:u w:val="single"/>
        </w:rPr>
        <w:t>:</w:t>
      </w:r>
    </w:p>
    <w:p w14:paraId="04CA1A42" w14:textId="77777777" w:rsidR="001533C9" w:rsidRPr="00DE10C8" w:rsidRDefault="001533C9" w:rsidP="001533C9">
      <w:pPr>
        <w:spacing w:after="0"/>
        <w:rPr>
          <w:rFonts w:ascii="Times New Roman" w:hAnsi="Times New Roman" w:cs="Times New Roman"/>
          <w:color w:val="000000"/>
        </w:rPr>
      </w:pPr>
      <w:r w:rsidRPr="00DE10C8">
        <w:rPr>
          <w:rFonts w:ascii="Times New Roman" w:hAnsi="Times New Roman" w:cs="Times New Roman"/>
          <w:color w:val="000000"/>
        </w:rPr>
        <w:t xml:space="preserve">Mr. Hossam Ali </w:t>
      </w:r>
      <w:proofErr w:type="spellStart"/>
      <w:r w:rsidRPr="00DE10C8">
        <w:rPr>
          <w:rFonts w:ascii="Times New Roman" w:hAnsi="Times New Roman" w:cs="Times New Roman"/>
          <w:color w:val="000000"/>
        </w:rPr>
        <w:t>Ali</w:t>
      </w:r>
      <w:proofErr w:type="spellEnd"/>
      <w:r w:rsidRPr="00DE10C8">
        <w:rPr>
          <w:rFonts w:ascii="Times New Roman" w:hAnsi="Times New Roman" w:cs="Times New Roman"/>
          <w:color w:val="000000"/>
        </w:rPr>
        <w:t xml:space="preserve"> </w:t>
      </w:r>
      <w:proofErr w:type="spellStart"/>
      <w:r w:rsidRPr="00DE10C8">
        <w:rPr>
          <w:rFonts w:ascii="Times New Roman" w:hAnsi="Times New Roman" w:cs="Times New Roman"/>
          <w:color w:val="000000"/>
        </w:rPr>
        <w:t>Metwaly</w:t>
      </w:r>
      <w:proofErr w:type="spellEnd"/>
    </w:p>
    <w:p w14:paraId="585E0388" w14:textId="2BF2288B" w:rsidR="001533C9" w:rsidRPr="00DE10C8" w:rsidRDefault="001533C9" w:rsidP="001533C9">
      <w:pPr>
        <w:spacing w:after="0"/>
        <w:rPr>
          <w:rFonts w:ascii="Times New Roman" w:hAnsi="Times New Roman" w:cs="Times New Roman"/>
          <w:color w:val="000000"/>
        </w:rPr>
      </w:pPr>
      <w:r w:rsidRPr="00DE10C8">
        <w:rPr>
          <w:rFonts w:ascii="Times New Roman" w:hAnsi="Times New Roman" w:cs="Times New Roman"/>
          <w:color w:val="000000"/>
        </w:rPr>
        <w:t>Directo</w:t>
      </w:r>
      <w:r w:rsidR="00966388">
        <w:rPr>
          <w:rFonts w:ascii="Times New Roman" w:hAnsi="Times New Roman" w:cs="Times New Roman"/>
          <w:color w:val="000000"/>
        </w:rPr>
        <w:t>r of Plant Resources Department</w:t>
      </w:r>
    </w:p>
    <w:p w14:paraId="6E75EF96" w14:textId="77777777" w:rsidR="001533C9" w:rsidRPr="00DE10C8" w:rsidRDefault="001533C9" w:rsidP="001533C9">
      <w:pPr>
        <w:tabs>
          <w:tab w:val="left" w:pos="835"/>
          <w:tab w:val="left" w:pos="2295"/>
          <w:tab w:val="left" w:pos="4304"/>
          <w:tab w:val="left" w:pos="7736"/>
          <w:tab w:val="left" w:pos="10357"/>
        </w:tabs>
        <w:spacing w:after="0"/>
        <w:rPr>
          <w:rFonts w:ascii="Times New Roman" w:hAnsi="Times New Roman" w:cs="Times New Roman"/>
          <w:b/>
          <w:bCs/>
          <w:u w:val="single"/>
        </w:rPr>
      </w:pPr>
    </w:p>
    <w:p w14:paraId="3D754AD9" w14:textId="77777777" w:rsidR="001533C9" w:rsidRPr="00DE10C8" w:rsidRDefault="001533C9" w:rsidP="001533C9">
      <w:pPr>
        <w:spacing w:after="0"/>
        <w:rPr>
          <w:rFonts w:ascii="Times New Roman" w:hAnsi="Times New Roman" w:cs="Times New Roman"/>
          <w:b/>
          <w:bCs/>
          <w:color w:val="000000"/>
          <w:u w:val="single"/>
          <w:lang w:bidi="ar-EG"/>
        </w:rPr>
      </w:pPr>
      <w:r w:rsidRPr="00DE10C8">
        <w:rPr>
          <w:rFonts w:ascii="Times New Roman" w:hAnsi="Times New Roman" w:cs="Times New Roman"/>
          <w:b/>
          <w:bCs/>
          <w:color w:val="000000"/>
          <w:u w:val="single"/>
          <w:lang w:bidi="ar-EG"/>
        </w:rPr>
        <w:t>Arabic Organization for Industrial Development and Mining</w:t>
      </w:r>
    </w:p>
    <w:p w14:paraId="44A81FA8" w14:textId="77777777" w:rsidR="001533C9" w:rsidRPr="00DE10C8" w:rsidRDefault="001533C9" w:rsidP="001533C9">
      <w:pPr>
        <w:spacing w:after="0"/>
        <w:rPr>
          <w:rFonts w:ascii="Times New Roman" w:hAnsi="Times New Roman" w:cs="Times New Roman"/>
          <w:color w:val="000000"/>
        </w:rPr>
      </w:pPr>
      <w:r w:rsidRPr="00DE10C8">
        <w:rPr>
          <w:rFonts w:ascii="Times New Roman" w:hAnsi="Times New Roman" w:cs="Times New Roman"/>
          <w:color w:val="000000"/>
        </w:rPr>
        <w:t xml:space="preserve">Mr. </w:t>
      </w:r>
      <w:proofErr w:type="spellStart"/>
      <w:r w:rsidRPr="00DE10C8">
        <w:rPr>
          <w:rFonts w:ascii="Times New Roman" w:hAnsi="Times New Roman" w:cs="Times New Roman"/>
          <w:color w:val="000000"/>
        </w:rPr>
        <w:t>Saleh</w:t>
      </w:r>
      <w:proofErr w:type="spellEnd"/>
      <w:r w:rsidRPr="00DE10C8">
        <w:rPr>
          <w:rFonts w:ascii="Times New Roman" w:hAnsi="Times New Roman" w:cs="Times New Roman"/>
          <w:color w:val="000000"/>
        </w:rPr>
        <w:t xml:space="preserve"> El-</w:t>
      </w:r>
      <w:proofErr w:type="spellStart"/>
      <w:r w:rsidRPr="00DE10C8">
        <w:rPr>
          <w:rFonts w:ascii="Times New Roman" w:hAnsi="Times New Roman" w:cs="Times New Roman"/>
          <w:color w:val="000000"/>
        </w:rPr>
        <w:t>Gaghdaf</w:t>
      </w:r>
      <w:proofErr w:type="spellEnd"/>
    </w:p>
    <w:p w14:paraId="00D35244" w14:textId="77777777" w:rsidR="001533C9" w:rsidRPr="00DE10C8" w:rsidRDefault="001533C9" w:rsidP="001533C9">
      <w:pPr>
        <w:spacing w:after="0"/>
        <w:rPr>
          <w:rFonts w:ascii="Times New Roman" w:hAnsi="Times New Roman" w:cs="Times New Roman"/>
          <w:color w:val="000000"/>
          <w:rtl/>
          <w:lang w:bidi="ar-EG"/>
        </w:rPr>
      </w:pPr>
      <w:r w:rsidRPr="00DE10C8">
        <w:rPr>
          <w:rFonts w:ascii="Times New Roman" w:hAnsi="Times New Roman" w:cs="Times New Roman"/>
          <w:color w:val="000000"/>
        </w:rPr>
        <w:t>Minister-Director of the Regional Office</w:t>
      </w:r>
    </w:p>
    <w:p w14:paraId="4607B333" w14:textId="77777777" w:rsidR="001533C9" w:rsidRPr="00DE10C8" w:rsidRDefault="001533C9" w:rsidP="001533C9">
      <w:pPr>
        <w:spacing w:after="0"/>
        <w:rPr>
          <w:rFonts w:ascii="Times New Roman" w:hAnsi="Times New Roman" w:cs="Times New Roman"/>
          <w:color w:val="000000"/>
          <w:rtl/>
          <w:lang w:bidi="ar-EG"/>
        </w:rPr>
      </w:pPr>
    </w:p>
    <w:p w14:paraId="307283B8" w14:textId="77777777" w:rsidR="001533C9" w:rsidRPr="00DE10C8" w:rsidRDefault="001533C9" w:rsidP="001533C9">
      <w:pPr>
        <w:spacing w:after="0"/>
        <w:rPr>
          <w:rFonts w:ascii="Times New Roman" w:hAnsi="Times New Roman" w:cs="Times New Roman"/>
          <w:color w:val="000000"/>
          <w:lang w:bidi="ar-EG"/>
        </w:rPr>
      </w:pPr>
      <w:r w:rsidRPr="00DE10C8">
        <w:rPr>
          <w:rFonts w:ascii="Times New Roman" w:hAnsi="Times New Roman" w:cs="Times New Roman"/>
          <w:color w:val="000000"/>
          <w:lang w:bidi="ar-EG"/>
        </w:rPr>
        <w:t xml:space="preserve">Ms. </w:t>
      </w:r>
      <w:proofErr w:type="spellStart"/>
      <w:r w:rsidRPr="00DE10C8">
        <w:rPr>
          <w:rFonts w:ascii="Times New Roman" w:hAnsi="Times New Roman" w:cs="Times New Roman"/>
          <w:color w:val="000000"/>
          <w:lang w:bidi="ar-EG"/>
        </w:rPr>
        <w:t>Tahany</w:t>
      </w:r>
      <w:proofErr w:type="spellEnd"/>
      <w:r w:rsidRPr="00DE10C8">
        <w:rPr>
          <w:rFonts w:ascii="Times New Roman" w:hAnsi="Times New Roman" w:cs="Times New Roman"/>
          <w:color w:val="000000"/>
          <w:lang w:bidi="ar-EG"/>
        </w:rPr>
        <w:t xml:space="preserve"> </w:t>
      </w:r>
      <w:proofErr w:type="spellStart"/>
      <w:r w:rsidRPr="00DE10C8">
        <w:rPr>
          <w:rFonts w:ascii="Times New Roman" w:hAnsi="Times New Roman" w:cs="Times New Roman"/>
          <w:color w:val="000000"/>
          <w:lang w:bidi="ar-EG"/>
        </w:rPr>
        <w:t>Metwaly</w:t>
      </w:r>
      <w:proofErr w:type="spellEnd"/>
    </w:p>
    <w:p w14:paraId="34340721" w14:textId="77777777" w:rsidR="001533C9" w:rsidRPr="00DE10C8" w:rsidRDefault="001533C9" w:rsidP="001533C9">
      <w:pPr>
        <w:spacing w:after="0"/>
        <w:rPr>
          <w:rFonts w:ascii="Times New Roman" w:hAnsi="Times New Roman" w:cs="Times New Roman"/>
          <w:color w:val="000000"/>
          <w:lang w:bidi="ar-EG"/>
        </w:rPr>
      </w:pPr>
      <w:r w:rsidRPr="00DE10C8">
        <w:rPr>
          <w:rFonts w:ascii="Times New Roman" w:hAnsi="Times New Roman" w:cs="Times New Roman"/>
          <w:color w:val="000000"/>
          <w:lang w:bidi="ar-EG"/>
        </w:rPr>
        <w:t>Technical Affairs Regional Office</w:t>
      </w:r>
    </w:p>
    <w:p w14:paraId="349BAB3F" w14:textId="77777777" w:rsidR="001533C9" w:rsidRPr="00DE10C8" w:rsidRDefault="001533C9" w:rsidP="001533C9">
      <w:pPr>
        <w:tabs>
          <w:tab w:val="left" w:pos="835"/>
          <w:tab w:val="left" w:pos="2295"/>
          <w:tab w:val="left" w:pos="4304"/>
          <w:tab w:val="left" w:pos="7736"/>
          <w:tab w:val="left" w:pos="10357"/>
        </w:tabs>
        <w:spacing w:after="0"/>
        <w:rPr>
          <w:rFonts w:ascii="Times New Roman" w:hAnsi="Times New Roman" w:cs="Times New Roman"/>
          <w:b/>
          <w:bCs/>
          <w:u w:val="single"/>
        </w:rPr>
      </w:pPr>
    </w:p>
    <w:p w14:paraId="53056F58" w14:textId="600B77EC" w:rsidR="001533C9" w:rsidRPr="00DE10C8" w:rsidRDefault="001533C9" w:rsidP="001533C9">
      <w:pPr>
        <w:spacing w:after="0"/>
        <w:rPr>
          <w:rFonts w:ascii="Times New Roman" w:hAnsi="Times New Roman" w:cs="Times New Roman"/>
          <w:b/>
          <w:bCs/>
          <w:color w:val="000000"/>
          <w:u w:val="single"/>
        </w:rPr>
      </w:pPr>
      <w:r w:rsidRPr="00DE10C8">
        <w:rPr>
          <w:rFonts w:ascii="Times New Roman" w:hAnsi="Times New Roman" w:cs="Times New Roman"/>
          <w:b/>
          <w:bCs/>
          <w:color w:val="000000"/>
          <w:u w:val="single"/>
        </w:rPr>
        <w:t xml:space="preserve">Asian </w:t>
      </w:r>
      <w:r w:rsidR="00D158E3">
        <w:rPr>
          <w:rFonts w:ascii="Times New Roman" w:hAnsi="Times New Roman" w:cs="Times New Roman"/>
          <w:b/>
          <w:bCs/>
          <w:color w:val="000000"/>
          <w:u w:val="single"/>
        </w:rPr>
        <w:t>Clean Fuel Association (ACFA)</w:t>
      </w:r>
      <w:r w:rsidRPr="00DE10C8">
        <w:rPr>
          <w:rFonts w:ascii="Times New Roman" w:hAnsi="Times New Roman" w:cs="Times New Roman"/>
          <w:b/>
          <w:bCs/>
          <w:color w:val="000000"/>
          <w:u w:val="single"/>
        </w:rPr>
        <w:t xml:space="preserve">: </w:t>
      </w:r>
    </w:p>
    <w:p w14:paraId="5689E7B6" w14:textId="77777777" w:rsidR="001533C9" w:rsidRPr="00DE10C8" w:rsidRDefault="001533C9" w:rsidP="001533C9">
      <w:pPr>
        <w:spacing w:after="0"/>
        <w:rPr>
          <w:rFonts w:ascii="Times New Roman" w:hAnsi="Times New Roman" w:cs="Times New Roman"/>
          <w:color w:val="000000"/>
        </w:rPr>
      </w:pPr>
      <w:r w:rsidRPr="00DE10C8">
        <w:rPr>
          <w:rFonts w:ascii="Times New Roman" w:hAnsi="Times New Roman" w:cs="Times New Roman"/>
          <w:color w:val="000000"/>
        </w:rPr>
        <w:t>Mr. Clarence Woo</w:t>
      </w:r>
    </w:p>
    <w:p w14:paraId="038B1B72" w14:textId="77777777" w:rsidR="001533C9" w:rsidRPr="00DE10C8" w:rsidRDefault="001533C9" w:rsidP="001533C9">
      <w:pPr>
        <w:spacing w:after="0"/>
        <w:rPr>
          <w:rFonts w:ascii="Times New Roman" w:hAnsi="Times New Roman" w:cs="Times New Roman"/>
          <w:color w:val="000000"/>
        </w:rPr>
      </w:pPr>
      <w:r w:rsidRPr="00DE10C8">
        <w:rPr>
          <w:rFonts w:ascii="Times New Roman" w:hAnsi="Times New Roman" w:cs="Times New Roman"/>
          <w:color w:val="000000"/>
        </w:rPr>
        <w:t>Executive Director</w:t>
      </w:r>
    </w:p>
    <w:p w14:paraId="0F25CFBE" w14:textId="77777777" w:rsidR="00966388" w:rsidRDefault="00966388" w:rsidP="00966388">
      <w:pPr>
        <w:tabs>
          <w:tab w:val="left" w:pos="835"/>
          <w:tab w:val="left" w:pos="2295"/>
          <w:tab w:val="left" w:pos="4304"/>
          <w:tab w:val="left" w:pos="7736"/>
          <w:tab w:val="left" w:pos="10357"/>
        </w:tabs>
        <w:spacing w:after="0"/>
        <w:rPr>
          <w:rFonts w:ascii="Times New Roman" w:hAnsi="Times New Roman" w:cs="Times New Roman"/>
          <w:b/>
          <w:bCs/>
          <w:u w:val="single"/>
        </w:rPr>
      </w:pPr>
    </w:p>
    <w:p w14:paraId="494919EB" w14:textId="77777777" w:rsidR="00966388" w:rsidRPr="00DE10C8" w:rsidRDefault="00966388" w:rsidP="00966388">
      <w:pPr>
        <w:tabs>
          <w:tab w:val="left" w:pos="835"/>
          <w:tab w:val="left" w:pos="2295"/>
          <w:tab w:val="left" w:pos="4304"/>
          <w:tab w:val="left" w:pos="7736"/>
          <w:tab w:val="left" w:pos="10357"/>
        </w:tabs>
        <w:spacing w:after="0"/>
        <w:rPr>
          <w:rFonts w:ascii="Times New Roman" w:hAnsi="Times New Roman" w:cs="Times New Roman"/>
          <w:b/>
          <w:bCs/>
          <w:u w:val="single"/>
        </w:rPr>
      </w:pPr>
      <w:r>
        <w:rPr>
          <w:rFonts w:ascii="Times New Roman" w:hAnsi="Times New Roman" w:cs="Times New Roman"/>
          <w:b/>
          <w:bCs/>
          <w:u w:val="single"/>
        </w:rPr>
        <w:t>Centre for Environment and Development for the Arab Region and Europe (CEDARE)</w:t>
      </w:r>
      <w:r w:rsidRPr="00DE10C8">
        <w:rPr>
          <w:rFonts w:ascii="Times New Roman" w:hAnsi="Times New Roman" w:cs="Times New Roman"/>
          <w:b/>
          <w:bCs/>
          <w:u w:val="single"/>
        </w:rPr>
        <w:t>:</w:t>
      </w:r>
    </w:p>
    <w:p w14:paraId="1474314D" w14:textId="77777777" w:rsidR="00966388" w:rsidRPr="00DE10C8" w:rsidRDefault="00966388" w:rsidP="00966388">
      <w:pPr>
        <w:tabs>
          <w:tab w:val="left" w:pos="835"/>
          <w:tab w:val="left" w:pos="2295"/>
          <w:tab w:val="left" w:pos="4304"/>
          <w:tab w:val="left" w:pos="7736"/>
          <w:tab w:val="left" w:pos="10357"/>
        </w:tabs>
        <w:spacing w:after="0"/>
        <w:rPr>
          <w:rFonts w:ascii="Times New Roman" w:hAnsi="Times New Roman" w:cs="Times New Roman"/>
        </w:rPr>
      </w:pPr>
      <w:r w:rsidRPr="00DE10C8">
        <w:rPr>
          <w:rFonts w:ascii="Times New Roman" w:hAnsi="Times New Roman" w:cs="Times New Roman"/>
        </w:rPr>
        <w:t xml:space="preserve">Dr. </w:t>
      </w:r>
      <w:proofErr w:type="spellStart"/>
      <w:r w:rsidRPr="00DE10C8">
        <w:rPr>
          <w:rFonts w:ascii="Times New Roman" w:hAnsi="Times New Roman" w:cs="Times New Roman"/>
        </w:rPr>
        <w:t>Hossam</w:t>
      </w:r>
      <w:proofErr w:type="spellEnd"/>
      <w:r w:rsidRPr="00DE10C8">
        <w:rPr>
          <w:rFonts w:ascii="Times New Roman" w:hAnsi="Times New Roman" w:cs="Times New Roman"/>
        </w:rPr>
        <w:t xml:space="preserve"> </w:t>
      </w:r>
      <w:proofErr w:type="spellStart"/>
      <w:r w:rsidRPr="00DE10C8">
        <w:rPr>
          <w:rFonts w:ascii="Times New Roman" w:hAnsi="Times New Roman" w:cs="Times New Roman"/>
        </w:rPr>
        <w:t>Allam</w:t>
      </w:r>
      <w:proofErr w:type="spellEnd"/>
      <w:r w:rsidRPr="00DE10C8">
        <w:rPr>
          <w:rFonts w:ascii="Times New Roman" w:hAnsi="Times New Roman" w:cs="Times New Roman"/>
        </w:rPr>
        <w:t xml:space="preserve"> </w:t>
      </w:r>
    </w:p>
    <w:p w14:paraId="48942426" w14:textId="77777777" w:rsidR="00966388" w:rsidRPr="00DE10C8" w:rsidRDefault="00966388" w:rsidP="00966388">
      <w:pPr>
        <w:tabs>
          <w:tab w:val="left" w:pos="835"/>
          <w:tab w:val="left" w:pos="2295"/>
          <w:tab w:val="left" w:pos="4304"/>
          <w:tab w:val="left" w:pos="7736"/>
          <w:tab w:val="left" w:pos="10357"/>
        </w:tabs>
        <w:spacing w:after="0"/>
        <w:rPr>
          <w:rFonts w:ascii="Times New Roman" w:hAnsi="Times New Roman" w:cs="Times New Roman"/>
        </w:rPr>
      </w:pPr>
      <w:r w:rsidRPr="00DE10C8">
        <w:rPr>
          <w:rFonts w:ascii="Times New Roman" w:hAnsi="Times New Roman" w:cs="Times New Roman"/>
        </w:rPr>
        <w:t xml:space="preserve">Regional </w:t>
      </w:r>
      <w:proofErr w:type="spellStart"/>
      <w:r w:rsidRPr="00DE10C8">
        <w:rPr>
          <w:rFonts w:ascii="Times New Roman" w:hAnsi="Times New Roman" w:cs="Times New Roman"/>
        </w:rPr>
        <w:t>Programme</w:t>
      </w:r>
      <w:proofErr w:type="spellEnd"/>
      <w:r w:rsidRPr="00DE10C8">
        <w:rPr>
          <w:rFonts w:ascii="Times New Roman" w:hAnsi="Times New Roman" w:cs="Times New Roman"/>
        </w:rPr>
        <w:t xml:space="preserve"> Manager</w:t>
      </w:r>
    </w:p>
    <w:p w14:paraId="763BA316" w14:textId="77777777" w:rsidR="00966388" w:rsidRPr="00DE10C8" w:rsidRDefault="00966388" w:rsidP="00966388">
      <w:pPr>
        <w:tabs>
          <w:tab w:val="left" w:pos="835"/>
          <w:tab w:val="left" w:pos="2295"/>
          <w:tab w:val="left" w:pos="4304"/>
          <w:tab w:val="left" w:pos="7736"/>
          <w:tab w:val="left" w:pos="10357"/>
        </w:tabs>
        <w:spacing w:after="0"/>
        <w:rPr>
          <w:rFonts w:ascii="Times New Roman" w:hAnsi="Times New Roman" w:cs="Times New Roman"/>
        </w:rPr>
      </w:pPr>
    </w:p>
    <w:p w14:paraId="68EC88A9" w14:textId="77777777" w:rsidR="00966388" w:rsidRDefault="00966388" w:rsidP="00966388">
      <w:pPr>
        <w:spacing w:after="0"/>
        <w:rPr>
          <w:rFonts w:ascii="Times New Roman" w:hAnsi="Times New Roman" w:cs="Times New Roman"/>
          <w:color w:val="000000"/>
        </w:rPr>
      </w:pPr>
      <w:r w:rsidRPr="00DE10C8">
        <w:rPr>
          <w:rFonts w:ascii="Times New Roman" w:hAnsi="Times New Roman" w:cs="Times New Roman"/>
        </w:rPr>
        <w:t xml:space="preserve">Mr. </w:t>
      </w:r>
      <w:proofErr w:type="spellStart"/>
      <w:r w:rsidRPr="00DE10C8">
        <w:rPr>
          <w:rFonts w:ascii="Times New Roman" w:hAnsi="Times New Roman" w:cs="Times New Roman"/>
          <w:color w:val="000000"/>
        </w:rPr>
        <w:t>Medhat</w:t>
      </w:r>
      <w:proofErr w:type="spellEnd"/>
      <w:r w:rsidRPr="00DE10C8">
        <w:rPr>
          <w:rFonts w:ascii="Times New Roman" w:hAnsi="Times New Roman" w:cs="Times New Roman"/>
          <w:color w:val="000000"/>
        </w:rPr>
        <w:t xml:space="preserve"> </w:t>
      </w:r>
      <w:proofErr w:type="spellStart"/>
      <w:r w:rsidRPr="00DE10C8">
        <w:rPr>
          <w:rFonts w:ascii="Times New Roman" w:hAnsi="Times New Roman" w:cs="Times New Roman"/>
          <w:color w:val="000000"/>
        </w:rPr>
        <w:t>Yousef</w:t>
      </w:r>
      <w:proofErr w:type="spellEnd"/>
    </w:p>
    <w:p w14:paraId="5543BD65" w14:textId="77777777" w:rsidR="00966388" w:rsidRPr="00DE10C8" w:rsidRDefault="00966388" w:rsidP="00966388">
      <w:pPr>
        <w:spacing w:after="0"/>
        <w:rPr>
          <w:rFonts w:ascii="Times New Roman" w:hAnsi="Times New Roman" w:cs="Times New Roman"/>
        </w:rPr>
      </w:pPr>
      <w:r w:rsidRPr="00DE10C8">
        <w:rPr>
          <w:rFonts w:ascii="Times New Roman" w:hAnsi="Times New Roman" w:cs="Times New Roman"/>
        </w:rPr>
        <w:t>Advisor</w:t>
      </w:r>
    </w:p>
    <w:p w14:paraId="22C5AB27" w14:textId="77777777" w:rsidR="00966388" w:rsidRDefault="00966388" w:rsidP="00966388">
      <w:pPr>
        <w:tabs>
          <w:tab w:val="left" w:pos="0"/>
        </w:tabs>
        <w:spacing w:after="0"/>
        <w:rPr>
          <w:rFonts w:ascii="Times New Roman" w:hAnsi="Times New Roman" w:cs="Times New Roman"/>
        </w:rPr>
      </w:pPr>
    </w:p>
    <w:p w14:paraId="1443BA62" w14:textId="77777777" w:rsidR="00966388" w:rsidRPr="00DE10C8" w:rsidRDefault="00966388" w:rsidP="00966388">
      <w:pPr>
        <w:tabs>
          <w:tab w:val="left" w:pos="0"/>
        </w:tabs>
        <w:spacing w:after="0"/>
        <w:rPr>
          <w:rFonts w:ascii="Times New Roman" w:hAnsi="Times New Roman" w:cs="Times New Roman"/>
          <w:color w:val="000000"/>
        </w:rPr>
      </w:pPr>
      <w:r w:rsidRPr="00DE10C8">
        <w:rPr>
          <w:rFonts w:ascii="Times New Roman" w:hAnsi="Times New Roman" w:cs="Times New Roman"/>
        </w:rPr>
        <w:t xml:space="preserve">Eng. </w:t>
      </w:r>
      <w:proofErr w:type="spellStart"/>
      <w:r w:rsidRPr="00DE10C8">
        <w:rPr>
          <w:rFonts w:ascii="Times New Roman" w:hAnsi="Times New Roman" w:cs="Times New Roman"/>
          <w:color w:val="000000"/>
        </w:rPr>
        <w:t>Amr</w:t>
      </w:r>
      <w:proofErr w:type="spellEnd"/>
      <w:r w:rsidRPr="00DE10C8">
        <w:rPr>
          <w:rFonts w:ascii="Times New Roman" w:hAnsi="Times New Roman" w:cs="Times New Roman"/>
          <w:color w:val="000000"/>
        </w:rPr>
        <w:t xml:space="preserve"> Al-</w:t>
      </w:r>
      <w:proofErr w:type="spellStart"/>
      <w:r w:rsidRPr="00DE10C8">
        <w:rPr>
          <w:rFonts w:ascii="Times New Roman" w:hAnsi="Times New Roman" w:cs="Times New Roman"/>
          <w:color w:val="000000"/>
        </w:rPr>
        <w:t>Abyad</w:t>
      </w:r>
      <w:proofErr w:type="spellEnd"/>
    </w:p>
    <w:p w14:paraId="0551F275" w14:textId="77777777" w:rsidR="00966388" w:rsidRPr="00DE10C8" w:rsidRDefault="00966388" w:rsidP="00966388">
      <w:pPr>
        <w:tabs>
          <w:tab w:val="left" w:pos="0"/>
        </w:tabs>
        <w:spacing w:after="0"/>
        <w:rPr>
          <w:rFonts w:ascii="Times New Roman" w:hAnsi="Times New Roman" w:cs="Times New Roman"/>
          <w:color w:val="000000"/>
        </w:rPr>
      </w:pPr>
      <w:r w:rsidRPr="00DE10C8">
        <w:rPr>
          <w:rFonts w:ascii="Times New Roman" w:hAnsi="Times New Roman" w:cs="Times New Roman"/>
        </w:rPr>
        <w:t>Energy &amp; Environment Expert</w:t>
      </w:r>
    </w:p>
    <w:p w14:paraId="33CF3677" w14:textId="77777777" w:rsidR="00966388" w:rsidRPr="00DE10C8" w:rsidRDefault="00966388" w:rsidP="00966388">
      <w:pPr>
        <w:tabs>
          <w:tab w:val="left" w:pos="835"/>
          <w:tab w:val="left" w:pos="2295"/>
          <w:tab w:val="left" w:pos="4304"/>
          <w:tab w:val="left" w:pos="7736"/>
          <w:tab w:val="left" w:pos="10357"/>
        </w:tabs>
        <w:spacing w:after="0"/>
        <w:rPr>
          <w:rFonts w:ascii="Times New Roman" w:hAnsi="Times New Roman" w:cs="Times New Roman"/>
        </w:rPr>
      </w:pPr>
    </w:p>
    <w:p w14:paraId="2F694368" w14:textId="77777777" w:rsidR="00966388" w:rsidRPr="00DE10C8" w:rsidRDefault="00966388" w:rsidP="00966388">
      <w:pPr>
        <w:spacing w:after="0"/>
        <w:rPr>
          <w:rFonts w:ascii="Times New Roman" w:hAnsi="Times New Roman" w:cs="Times New Roman"/>
          <w:color w:val="000000"/>
        </w:rPr>
      </w:pPr>
      <w:r w:rsidRPr="00DE10C8">
        <w:rPr>
          <w:rFonts w:ascii="Times New Roman" w:hAnsi="Times New Roman" w:cs="Times New Roman"/>
        </w:rPr>
        <w:t xml:space="preserve">Eng. </w:t>
      </w:r>
      <w:r w:rsidRPr="00DE10C8">
        <w:rPr>
          <w:rFonts w:ascii="Times New Roman" w:hAnsi="Times New Roman" w:cs="Times New Roman"/>
          <w:color w:val="000000"/>
        </w:rPr>
        <w:t xml:space="preserve">Ahmed El </w:t>
      </w:r>
      <w:proofErr w:type="spellStart"/>
      <w:r w:rsidRPr="00DE10C8">
        <w:rPr>
          <w:rFonts w:ascii="Times New Roman" w:hAnsi="Times New Roman" w:cs="Times New Roman"/>
          <w:color w:val="000000"/>
        </w:rPr>
        <w:t>Dorghamy</w:t>
      </w:r>
      <w:proofErr w:type="spellEnd"/>
    </w:p>
    <w:p w14:paraId="744BADE4" w14:textId="77777777" w:rsidR="00966388" w:rsidRPr="00DE10C8" w:rsidRDefault="00966388" w:rsidP="00966388">
      <w:pPr>
        <w:spacing w:after="0"/>
        <w:rPr>
          <w:rFonts w:ascii="Times New Roman" w:hAnsi="Times New Roman" w:cs="Times New Roman"/>
        </w:rPr>
      </w:pPr>
      <w:r w:rsidRPr="00DE10C8">
        <w:rPr>
          <w:rFonts w:ascii="Times New Roman" w:hAnsi="Times New Roman" w:cs="Times New Roman"/>
        </w:rPr>
        <w:t>Energy &amp; Environment Expert</w:t>
      </w:r>
    </w:p>
    <w:p w14:paraId="165AFE1D" w14:textId="77777777" w:rsidR="00966388" w:rsidRPr="00DE10C8" w:rsidRDefault="00966388" w:rsidP="00966388">
      <w:pPr>
        <w:tabs>
          <w:tab w:val="left" w:pos="835"/>
          <w:tab w:val="left" w:pos="2295"/>
          <w:tab w:val="left" w:pos="4304"/>
          <w:tab w:val="left" w:pos="7736"/>
          <w:tab w:val="left" w:pos="10357"/>
        </w:tabs>
        <w:spacing w:after="0"/>
        <w:rPr>
          <w:rFonts w:ascii="Times New Roman" w:hAnsi="Times New Roman" w:cs="Times New Roman"/>
        </w:rPr>
      </w:pPr>
      <w:r w:rsidRPr="00DE10C8">
        <w:rPr>
          <w:rFonts w:ascii="Times New Roman" w:hAnsi="Times New Roman" w:cs="Times New Roman"/>
        </w:rPr>
        <w:t xml:space="preserve"> </w:t>
      </w:r>
    </w:p>
    <w:p w14:paraId="3BD362CC" w14:textId="77777777" w:rsidR="00966388" w:rsidRPr="00DE10C8" w:rsidRDefault="00966388" w:rsidP="00966388">
      <w:pPr>
        <w:tabs>
          <w:tab w:val="left" w:pos="835"/>
          <w:tab w:val="left" w:pos="2295"/>
          <w:tab w:val="left" w:pos="4304"/>
          <w:tab w:val="left" w:pos="7736"/>
          <w:tab w:val="left" w:pos="10357"/>
        </w:tabs>
        <w:spacing w:after="0"/>
        <w:rPr>
          <w:rFonts w:ascii="Times New Roman" w:hAnsi="Times New Roman" w:cs="Times New Roman"/>
        </w:rPr>
      </w:pPr>
      <w:r w:rsidRPr="00DE10C8">
        <w:rPr>
          <w:rFonts w:ascii="Times New Roman" w:hAnsi="Times New Roman" w:cs="Times New Roman"/>
        </w:rPr>
        <w:t xml:space="preserve">Ms. </w:t>
      </w:r>
      <w:proofErr w:type="spellStart"/>
      <w:r w:rsidRPr="00DE10C8">
        <w:rPr>
          <w:rFonts w:ascii="Times New Roman" w:hAnsi="Times New Roman" w:cs="Times New Roman"/>
        </w:rPr>
        <w:t>Aya</w:t>
      </w:r>
      <w:proofErr w:type="spellEnd"/>
      <w:r w:rsidRPr="00DE10C8">
        <w:rPr>
          <w:rFonts w:ascii="Times New Roman" w:hAnsi="Times New Roman" w:cs="Times New Roman"/>
        </w:rPr>
        <w:t xml:space="preserve"> </w:t>
      </w:r>
      <w:proofErr w:type="spellStart"/>
      <w:r w:rsidRPr="00DE10C8">
        <w:rPr>
          <w:rFonts w:ascii="Times New Roman" w:hAnsi="Times New Roman" w:cs="Times New Roman"/>
        </w:rPr>
        <w:t>Farag</w:t>
      </w:r>
      <w:proofErr w:type="spellEnd"/>
    </w:p>
    <w:p w14:paraId="3781F1CB" w14:textId="77777777" w:rsidR="00966388" w:rsidRPr="00DE10C8" w:rsidRDefault="00966388" w:rsidP="00966388">
      <w:pPr>
        <w:tabs>
          <w:tab w:val="left" w:pos="835"/>
          <w:tab w:val="left" w:pos="2295"/>
          <w:tab w:val="left" w:pos="4304"/>
          <w:tab w:val="left" w:pos="7736"/>
          <w:tab w:val="left" w:pos="10357"/>
        </w:tabs>
        <w:spacing w:after="0"/>
        <w:rPr>
          <w:rFonts w:ascii="Times New Roman" w:hAnsi="Times New Roman" w:cs="Times New Roman"/>
        </w:rPr>
      </w:pPr>
      <w:r w:rsidRPr="00DE10C8">
        <w:rPr>
          <w:rFonts w:ascii="Times New Roman" w:hAnsi="Times New Roman" w:cs="Times New Roman"/>
        </w:rPr>
        <w:t>Administration &amp; Finance Officer</w:t>
      </w:r>
    </w:p>
    <w:p w14:paraId="7F65082E" w14:textId="77777777" w:rsidR="001533C9" w:rsidRPr="00DE10C8" w:rsidRDefault="001533C9" w:rsidP="001533C9">
      <w:pPr>
        <w:tabs>
          <w:tab w:val="left" w:pos="835"/>
          <w:tab w:val="left" w:pos="2295"/>
          <w:tab w:val="left" w:pos="4304"/>
          <w:tab w:val="left" w:pos="7736"/>
          <w:tab w:val="left" w:pos="10357"/>
        </w:tabs>
        <w:spacing w:after="0"/>
        <w:rPr>
          <w:rFonts w:ascii="Times New Roman" w:hAnsi="Times New Roman" w:cs="Times New Roman"/>
          <w:b/>
          <w:bCs/>
          <w:u w:val="single"/>
        </w:rPr>
      </w:pPr>
    </w:p>
    <w:p w14:paraId="61F7C6FE" w14:textId="77777777" w:rsidR="001533C9" w:rsidRPr="00DE10C8" w:rsidRDefault="001533C9" w:rsidP="001533C9">
      <w:pPr>
        <w:tabs>
          <w:tab w:val="left" w:pos="835"/>
          <w:tab w:val="left" w:pos="2295"/>
          <w:tab w:val="left" w:pos="4304"/>
          <w:tab w:val="left" w:pos="7736"/>
          <w:tab w:val="left" w:pos="10357"/>
        </w:tabs>
        <w:spacing w:after="0"/>
        <w:rPr>
          <w:rFonts w:ascii="Times New Roman" w:hAnsi="Times New Roman" w:cs="Times New Roman"/>
          <w:b/>
          <w:bCs/>
          <w:u w:val="single"/>
        </w:rPr>
      </w:pPr>
      <w:r w:rsidRPr="00DE10C8">
        <w:rPr>
          <w:rFonts w:ascii="Times New Roman" w:hAnsi="Times New Roman" w:cs="Times New Roman"/>
          <w:b/>
          <w:bCs/>
          <w:u w:val="single"/>
        </w:rPr>
        <w:t>League of Arab States:</w:t>
      </w:r>
    </w:p>
    <w:p w14:paraId="2088853E" w14:textId="77777777" w:rsidR="001533C9" w:rsidRPr="00DE10C8" w:rsidRDefault="001533C9" w:rsidP="001533C9">
      <w:pPr>
        <w:tabs>
          <w:tab w:val="left" w:pos="835"/>
          <w:tab w:val="left" w:pos="2295"/>
          <w:tab w:val="left" w:pos="4304"/>
          <w:tab w:val="left" w:pos="7736"/>
          <w:tab w:val="left" w:pos="10357"/>
        </w:tabs>
        <w:spacing w:after="0"/>
        <w:rPr>
          <w:rFonts w:ascii="Times New Roman" w:hAnsi="Times New Roman" w:cs="Times New Roman"/>
          <w:rtl/>
        </w:rPr>
      </w:pPr>
      <w:r w:rsidRPr="00DE10C8">
        <w:rPr>
          <w:rFonts w:ascii="Times New Roman" w:hAnsi="Times New Roman" w:cs="Times New Roman"/>
        </w:rPr>
        <w:t xml:space="preserve">Ms. </w:t>
      </w:r>
      <w:proofErr w:type="spellStart"/>
      <w:r w:rsidRPr="00DE10C8">
        <w:rPr>
          <w:rFonts w:ascii="Times New Roman" w:hAnsi="Times New Roman" w:cs="Times New Roman"/>
        </w:rPr>
        <w:t>Shahira</w:t>
      </w:r>
      <w:proofErr w:type="spellEnd"/>
      <w:r w:rsidRPr="00DE10C8">
        <w:rPr>
          <w:rFonts w:ascii="Times New Roman" w:hAnsi="Times New Roman" w:cs="Times New Roman"/>
        </w:rPr>
        <w:t xml:space="preserve"> </w:t>
      </w:r>
      <w:proofErr w:type="spellStart"/>
      <w:r w:rsidRPr="00DE10C8">
        <w:rPr>
          <w:rFonts w:ascii="Times New Roman" w:hAnsi="Times New Roman" w:cs="Times New Roman"/>
        </w:rPr>
        <w:t>Wahbi</w:t>
      </w:r>
      <w:proofErr w:type="spellEnd"/>
    </w:p>
    <w:p w14:paraId="306C4C4E" w14:textId="77777777" w:rsidR="001533C9" w:rsidRPr="00DE10C8" w:rsidRDefault="001533C9" w:rsidP="001533C9">
      <w:pPr>
        <w:tabs>
          <w:tab w:val="left" w:pos="835"/>
          <w:tab w:val="left" w:pos="2295"/>
          <w:tab w:val="left" w:pos="4304"/>
          <w:tab w:val="left" w:pos="7736"/>
          <w:tab w:val="left" w:pos="10357"/>
        </w:tabs>
        <w:spacing w:after="0"/>
        <w:rPr>
          <w:rFonts w:ascii="Times New Roman" w:hAnsi="Times New Roman" w:cs="Times New Roman"/>
        </w:rPr>
      </w:pPr>
      <w:r w:rsidRPr="00DE10C8">
        <w:rPr>
          <w:rFonts w:ascii="Times New Roman" w:hAnsi="Times New Roman" w:cs="Times New Roman"/>
        </w:rPr>
        <w:t>Director of Multilateral Relations, Department of the Environment, Housing &amp; Water resources and Sustainable Development</w:t>
      </w:r>
    </w:p>
    <w:p w14:paraId="389F5B14" w14:textId="77777777" w:rsidR="00966388" w:rsidRDefault="00966388" w:rsidP="001533C9">
      <w:pPr>
        <w:tabs>
          <w:tab w:val="left" w:pos="835"/>
          <w:tab w:val="left" w:pos="2295"/>
          <w:tab w:val="left" w:pos="4304"/>
          <w:tab w:val="left" w:pos="7736"/>
          <w:tab w:val="left" w:pos="10357"/>
        </w:tabs>
        <w:spacing w:after="0"/>
        <w:rPr>
          <w:rFonts w:ascii="Times New Roman" w:hAnsi="Times New Roman" w:cs="Times New Roman"/>
        </w:rPr>
      </w:pPr>
    </w:p>
    <w:p w14:paraId="0C477F4E" w14:textId="5475EACD" w:rsidR="001533C9" w:rsidRPr="00DE10C8" w:rsidRDefault="001533C9" w:rsidP="001533C9">
      <w:pPr>
        <w:tabs>
          <w:tab w:val="left" w:pos="835"/>
          <w:tab w:val="left" w:pos="2295"/>
          <w:tab w:val="left" w:pos="4304"/>
          <w:tab w:val="left" w:pos="7736"/>
          <w:tab w:val="left" w:pos="10357"/>
        </w:tabs>
        <w:spacing w:after="0"/>
        <w:rPr>
          <w:rFonts w:ascii="Times New Roman" w:hAnsi="Times New Roman" w:cs="Times New Roman"/>
        </w:rPr>
      </w:pPr>
      <w:r w:rsidRPr="00DE10C8">
        <w:rPr>
          <w:rFonts w:ascii="Times New Roman" w:hAnsi="Times New Roman" w:cs="Times New Roman"/>
        </w:rPr>
        <w:t xml:space="preserve">Mr. Mohamed </w:t>
      </w:r>
      <w:proofErr w:type="spellStart"/>
      <w:r w:rsidRPr="00DE10C8">
        <w:rPr>
          <w:rFonts w:ascii="Times New Roman" w:hAnsi="Times New Roman" w:cs="Times New Roman"/>
        </w:rPr>
        <w:t>Konna</w:t>
      </w:r>
      <w:proofErr w:type="spellEnd"/>
    </w:p>
    <w:p w14:paraId="2DEB846A" w14:textId="77777777" w:rsidR="001533C9" w:rsidRPr="00DE10C8" w:rsidRDefault="001533C9" w:rsidP="001533C9">
      <w:pPr>
        <w:tabs>
          <w:tab w:val="left" w:pos="835"/>
          <w:tab w:val="left" w:pos="2295"/>
          <w:tab w:val="left" w:pos="4304"/>
          <w:tab w:val="left" w:pos="7736"/>
          <w:tab w:val="left" w:pos="10357"/>
        </w:tabs>
        <w:spacing w:after="0"/>
        <w:rPr>
          <w:rFonts w:ascii="Times New Roman" w:hAnsi="Times New Roman" w:cs="Times New Roman"/>
          <w:lang w:bidi="ar-EG"/>
        </w:rPr>
      </w:pPr>
      <w:r w:rsidRPr="00DE10C8">
        <w:rPr>
          <w:rFonts w:ascii="Times New Roman" w:hAnsi="Times New Roman" w:cs="Times New Roman"/>
          <w:lang w:bidi="ar-EG"/>
        </w:rPr>
        <w:t>Department of the Environment, Housing &amp; Water resources and Sustainable Development</w:t>
      </w:r>
    </w:p>
    <w:p w14:paraId="5DA9770D" w14:textId="77777777" w:rsidR="00966388" w:rsidRDefault="00966388" w:rsidP="001533C9">
      <w:pPr>
        <w:spacing w:after="0"/>
        <w:rPr>
          <w:rStyle w:val="Emphasis"/>
          <w:rFonts w:ascii="Times New Roman" w:hAnsi="Times New Roman" w:cs="Times New Roman"/>
          <w:b/>
          <w:bCs/>
          <w:i w:val="0"/>
          <w:iCs w:val="0"/>
          <w:u w:val="single"/>
          <w:shd w:val="clear" w:color="auto" w:fill="FFFFFF"/>
        </w:rPr>
      </w:pPr>
    </w:p>
    <w:p w14:paraId="4EC022B4" w14:textId="330492CB" w:rsidR="001533C9" w:rsidRPr="00DE10C8" w:rsidRDefault="001533C9" w:rsidP="001533C9">
      <w:pPr>
        <w:spacing w:after="0"/>
        <w:rPr>
          <w:rFonts w:ascii="Times New Roman" w:hAnsi="Times New Roman" w:cs="Times New Roman"/>
          <w:b/>
          <w:bCs/>
          <w:color w:val="000000"/>
          <w:u w:val="single"/>
        </w:rPr>
      </w:pPr>
      <w:r w:rsidRPr="00DE10C8">
        <w:rPr>
          <w:rStyle w:val="Emphasis"/>
          <w:rFonts w:ascii="Times New Roman" w:hAnsi="Times New Roman" w:cs="Times New Roman"/>
          <w:b/>
          <w:bCs/>
          <w:i w:val="0"/>
          <w:iCs w:val="0"/>
          <w:u w:val="single"/>
          <w:shd w:val="clear" w:color="auto" w:fill="FFFFFF"/>
        </w:rPr>
        <w:t>Organization of Arab Petroleum   Exporting Countries</w:t>
      </w:r>
      <w:r w:rsidR="00D158E3">
        <w:rPr>
          <w:rStyle w:val="Emphasis"/>
          <w:rFonts w:ascii="Times New Roman" w:hAnsi="Times New Roman" w:cs="Times New Roman"/>
          <w:b/>
          <w:bCs/>
          <w:i w:val="0"/>
          <w:iCs w:val="0"/>
          <w:u w:val="single"/>
          <w:shd w:val="clear" w:color="auto" w:fill="FFFFFF"/>
        </w:rPr>
        <w:t xml:space="preserve"> (OAPEC)</w:t>
      </w:r>
      <w:r w:rsidRPr="00DE10C8">
        <w:rPr>
          <w:rFonts w:ascii="Times New Roman" w:hAnsi="Times New Roman" w:cs="Times New Roman"/>
          <w:b/>
          <w:bCs/>
          <w:color w:val="000000"/>
          <w:u w:val="single"/>
        </w:rPr>
        <w:t>:</w:t>
      </w:r>
    </w:p>
    <w:p w14:paraId="6CD42D9D" w14:textId="134CBE9E" w:rsidR="001533C9" w:rsidRPr="00DE10C8" w:rsidRDefault="001533C9" w:rsidP="001533C9">
      <w:pPr>
        <w:spacing w:after="0"/>
        <w:rPr>
          <w:rFonts w:ascii="Times New Roman" w:hAnsi="Times New Roman" w:cs="Times New Roman"/>
          <w:color w:val="000000"/>
        </w:rPr>
      </w:pPr>
      <w:r w:rsidRPr="00DE10C8">
        <w:rPr>
          <w:rFonts w:ascii="Times New Roman" w:hAnsi="Times New Roman" w:cs="Times New Roman"/>
          <w:color w:val="000000"/>
        </w:rPr>
        <w:t>Mr. Samir M El-</w:t>
      </w:r>
      <w:proofErr w:type="spellStart"/>
      <w:r w:rsidRPr="00DE10C8">
        <w:rPr>
          <w:rFonts w:ascii="Times New Roman" w:hAnsi="Times New Roman" w:cs="Times New Roman"/>
          <w:color w:val="000000"/>
        </w:rPr>
        <w:t>Kareish</w:t>
      </w:r>
      <w:proofErr w:type="spellEnd"/>
    </w:p>
    <w:p w14:paraId="22E6CEEE" w14:textId="77777777" w:rsidR="001533C9" w:rsidRPr="00DE10C8" w:rsidRDefault="001533C9" w:rsidP="001533C9">
      <w:pPr>
        <w:spacing w:after="0"/>
        <w:rPr>
          <w:rFonts w:ascii="Times New Roman" w:hAnsi="Times New Roman" w:cs="Times New Roman"/>
          <w:color w:val="000000"/>
        </w:rPr>
      </w:pPr>
      <w:r w:rsidRPr="00DE10C8">
        <w:rPr>
          <w:rFonts w:ascii="Times New Roman" w:hAnsi="Times New Roman" w:cs="Times New Roman"/>
          <w:color w:val="000000"/>
        </w:rPr>
        <w:t>Director of Technical Affairs Department</w:t>
      </w:r>
      <w:r w:rsidRPr="00DE10C8">
        <w:rPr>
          <w:rFonts w:ascii="Times New Roman" w:hAnsi="Times New Roman" w:cs="Times New Roman"/>
          <w:color w:val="000000"/>
          <w:rtl/>
        </w:rPr>
        <w:t xml:space="preserve"> </w:t>
      </w:r>
    </w:p>
    <w:p w14:paraId="1849E5F5" w14:textId="77777777" w:rsidR="001533C9" w:rsidRPr="00DE10C8" w:rsidRDefault="001533C9" w:rsidP="001533C9">
      <w:pPr>
        <w:spacing w:after="0"/>
        <w:rPr>
          <w:rFonts w:ascii="Times New Roman" w:hAnsi="Times New Roman" w:cs="Times New Roman"/>
          <w:color w:val="000000"/>
        </w:rPr>
      </w:pPr>
    </w:p>
    <w:p w14:paraId="66079542" w14:textId="77777777" w:rsidR="001533C9" w:rsidRPr="00DE10C8" w:rsidRDefault="001533C9" w:rsidP="001533C9">
      <w:pPr>
        <w:spacing w:after="0"/>
        <w:rPr>
          <w:rFonts w:ascii="Times New Roman" w:hAnsi="Times New Roman" w:cs="Times New Roman"/>
          <w:b/>
          <w:bCs/>
          <w:color w:val="000000"/>
          <w:u w:val="single"/>
        </w:rPr>
      </w:pPr>
      <w:proofErr w:type="spellStart"/>
      <w:r w:rsidRPr="00DE10C8">
        <w:rPr>
          <w:rFonts w:ascii="Times New Roman" w:hAnsi="Times New Roman" w:cs="Times New Roman"/>
          <w:b/>
          <w:bCs/>
          <w:color w:val="000000"/>
          <w:u w:val="single"/>
        </w:rPr>
        <w:t>Stratas</w:t>
      </w:r>
      <w:proofErr w:type="spellEnd"/>
      <w:r w:rsidRPr="00DE10C8">
        <w:rPr>
          <w:rFonts w:ascii="Times New Roman" w:hAnsi="Times New Roman" w:cs="Times New Roman"/>
          <w:b/>
          <w:bCs/>
          <w:color w:val="000000"/>
          <w:u w:val="single"/>
          <w:rtl/>
        </w:rPr>
        <w:t xml:space="preserve"> </w:t>
      </w:r>
      <w:r w:rsidRPr="00DE10C8">
        <w:rPr>
          <w:rFonts w:ascii="Times New Roman" w:hAnsi="Times New Roman" w:cs="Times New Roman"/>
          <w:b/>
          <w:bCs/>
          <w:color w:val="000000"/>
          <w:u w:val="single"/>
        </w:rPr>
        <w:t>Advisors:</w:t>
      </w:r>
    </w:p>
    <w:p w14:paraId="36881A86" w14:textId="77777777" w:rsidR="001533C9" w:rsidRPr="00DE10C8" w:rsidRDefault="001533C9" w:rsidP="001533C9">
      <w:pPr>
        <w:spacing w:after="0"/>
        <w:rPr>
          <w:rFonts w:ascii="Times New Roman" w:hAnsi="Times New Roman" w:cs="Times New Roman"/>
          <w:color w:val="000000"/>
        </w:rPr>
      </w:pPr>
      <w:r w:rsidRPr="00DE10C8">
        <w:rPr>
          <w:rFonts w:ascii="Times New Roman" w:hAnsi="Times New Roman" w:cs="Times New Roman"/>
          <w:color w:val="000000"/>
        </w:rPr>
        <w:t xml:space="preserve">Ms. </w:t>
      </w:r>
      <w:proofErr w:type="spellStart"/>
      <w:r w:rsidRPr="00DE10C8">
        <w:rPr>
          <w:rFonts w:ascii="Times New Roman" w:hAnsi="Times New Roman" w:cs="Times New Roman"/>
          <w:color w:val="000000"/>
        </w:rPr>
        <w:t>Huiming</w:t>
      </w:r>
      <w:proofErr w:type="spellEnd"/>
      <w:r w:rsidRPr="00DE10C8">
        <w:rPr>
          <w:rFonts w:ascii="Times New Roman" w:hAnsi="Times New Roman" w:cs="Times New Roman"/>
          <w:color w:val="000000"/>
        </w:rPr>
        <w:t xml:space="preserve"> Li</w:t>
      </w:r>
    </w:p>
    <w:p w14:paraId="1E6E5C2D" w14:textId="77777777" w:rsidR="001533C9" w:rsidRPr="00DE10C8" w:rsidRDefault="001533C9" w:rsidP="001533C9">
      <w:pPr>
        <w:spacing w:after="0"/>
        <w:rPr>
          <w:rFonts w:ascii="Times New Roman" w:hAnsi="Times New Roman" w:cs="Times New Roman"/>
          <w:color w:val="000000"/>
        </w:rPr>
      </w:pPr>
      <w:r w:rsidRPr="00DE10C8">
        <w:rPr>
          <w:rFonts w:ascii="Times New Roman" w:hAnsi="Times New Roman" w:cs="Times New Roman"/>
          <w:color w:val="000000"/>
        </w:rPr>
        <w:t>Director</w:t>
      </w:r>
      <w:r w:rsidRPr="00DE10C8">
        <w:rPr>
          <w:rFonts w:ascii="Times New Roman" w:hAnsi="Times New Roman" w:cs="Times New Roman"/>
          <w:color w:val="000000"/>
          <w:rtl/>
        </w:rPr>
        <w:t xml:space="preserve">  </w:t>
      </w:r>
    </w:p>
    <w:p w14:paraId="02395F63" w14:textId="77777777" w:rsidR="000B4D58" w:rsidRDefault="000B4D58" w:rsidP="001533C9">
      <w:pPr>
        <w:tabs>
          <w:tab w:val="left" w:pos="835"/>
          <w:tab w:val="left" w:pos="2295"/>
          <w:tab w:val="left" w:pos="4304"/>
          <w:tab w:val="left" w:pos="7736"/>
          <w:tab w:val="left" w:pos="10357"/>
        </w:tabs>
        <w:spacing w:after="0"/>
        <w:rPr>
          <w:rFonts w:ascii="Times New Roman" w:hAnsi="Times New Roman" w:cs="Times New Roman"/>
          <w:b/>
          <w:bCs/>
          <w:u w:val="single"/>
        </w:rPr>
      </w:pPr>
    </w:p>
    <w:p w14:paraId="3411DA70" w14:textId="4ABDA0D3" w:rsidR="001533C9" w:rsidRPr="00DE10C8" w:rsidRDefault="001533C9" w:rsidP="001533C9">
      <w:pPr>
        <w:tabs>
          <w:tab w:val="left" w:pos="835"/>
          <w:tab w:val="left" w:pos="2295"/>
          <w:tab w:val="left" w:pos="4304"/>
          <w:tab w:val="left" w:pos="7736"/>
          <w:tab w:val="left" w:pos="10357"/>
        </w:tabs>
        <w:spacing w:after="0"/>
        <w:rPr>
          <w:rFonts w:ascii="Times New Roman" w:hAnsi="Times New Roman" w:cs="Times New Roman"/>
          <w:b/>
          <w:bCs/>
          <w:u w:val="single"/>
        </w:rPr>
      </w:pPr>
      <w:r w:rsidRPr="00DE10C8">
        <w:rPr>
          <w:rFonts w:ascii="Times New Roman" w:hAnsi="Times New Roman" w:cs="Times New Roman"/>
          <w:b/>
          <w:bCs/>
          <w:u w:val="single"/>
        </w:rPr>
        <w:t>The General Secretariat Council of the Arab Ministers of Interior</w:t>
      </w:r>
    </w:p>
    <w:p w14:paraId="10A7D390" w14:textId="6E0CFDFA" w:rsidR="001533C9" w:rsidRPr="00DE10C8" w:rsidRDefault="001533C9" w:rsidP="001533C9">
      <w:pPr>
        <w:spacing w:after="0"/>
        <w:rPr>
          <w:rFonts w:ascii="Times New Roman" w:hAnsi="Times New Roman" w:cs="Times New Roman"/>
          <w:color w:val="000000"/>
        </w:rPr>
      </w:pPr>
      <w:r w:rsidRPr="00DE10C8">
        <w:rPr>
          <w:rFonts w:ascii="Times New Roman" w:hAnsi="Times New Roman" w:cs="Times New Roman"/>
        </w:rPr>
        <w:t xml:space="preserve">Mr. </w:t>
      </w:r>
      <w:r w:rsidRPr="00DE10C8">
        <w:rPr>
          <w:rFonts w:ascii="Times New Roman" w:hAnsi="Times New Roman" w:cs="Times New Roman"/>
          <w:color w:val="000000"/>
        </w:rPr>
        <w:t xml:space="preserve">Marwan </w:t>
      </w:r>
      <w:proofErr w:type="spellStart"/>
      <w:r w:rsidRPr="00DE10C8">
        <w:rPr>
          <w:rFonts w:ascii="Times New Roman" w:hAnsi="Times New Roman" w:cs="Times New Roman"/>
          <w:color w:val="000000"/>
        </w:rPr>
        <w:t>Mostafa</w:t>
      </w:r>
      <w:proofErr w:type="spellEnd"/>
      <w:r w:rsidRPr="00DE10C8">
        <w:rPr>
          <w:rFonts w:ascii="Times New Roman" w:hAnsi="Times New Roman" w:cs="Times New Roman"/>
          <w:color w:val="000000"/>
        </w:rPr>
        <w:t xml:space="preserve"> Mohamed</w:t>
      </w:r>
    </w:p>
    <w:p w14:paraId="116BFC47" w14:textId="41DBE647" w:rsidR="001533C9" w:rsidRPr="00DE10C8" w:rsidRDefault="00D158E3" w:rsidP="001533C9">
      <w:pPr>
        <w:spacing w:after="0"/>
        <w:rPr>
          <w:rFonts w:ascii="Times New Roman" w:hAnsi="Times New Roman" w:cs="Times New Roman"/>
          <w:color w:val="000000"/>
        </w:rPr>
      </w:pPr>
      <w:r>
        <w:rPr>
          <w:rFonts w:ascii="Times New Roman" w:hAnsi="Times New Roman" w:cs="Times New Roman"/>
          <w:color w:val="000000"/>
        </w:rPr>
        <w:t xml:space="preserve">Director of the Arab Security </w:t>
      </w:r>
      <w:r w:rsidR="001533C9" w:rsidRPr="00DE10C8">
        <w:rPr>
          <w:rFonts w:ascii="Times New Roman" w:hAnsi="Times New Roman" w:cs="Times New Roman"/>
          <w:color w:val="000000"/>
        </w:rPr>
        <w:t>Information</w:t>
      </w:r>
    </w:p>
    <w:p w14:paraId="76B9F5C6" w14:textId="77777777" w:rsidR="001533C9" w:rsidRPr="00DE10C8" w:rsidRDefault="001533C9" w:rsidP="001533C9">
      <w:pPr>
        <w:spacing w:after="0"/>
        <w:rPr>
          <w:rFonts w:ascii="Times New Roman" w:hAnsi="Times New Roman" w:cs="Times New Roman"/>
          <w:color w:val="000000"/>
        </w:rPr>
      </w:pPr>
      <w:r w:rsidRPr="00DE10C8">
        <w:rPr>
          <w:rFonts w:ascii="Times New Roman" w:hAnsi="Times New Roman" w:cs="Times New Roman"/>
          <w:color w:val="000000"/>
        </w:rPr>
        <w:t xml:space="preserve"> </w:t>
      </w:r>
    </w:p>
    <w:p w14:paraId="57169FCB" w14:textId="3A7C00B4" w:rsidR="001533C9" w:rsidRPr="00DE10C8" w:rsidRDefault="001533C9" w:rsidP="001533C9">
      <w:pPr>
        <w:spacing w:after="0"/>
        <w:rPr>
          <w:rFonts w:ascii="Times New Roman" w:hAnsi="Times New Roman" w:cs="Times New Roman"/>
          <w:color w:val="000000"/>
        </w:rPr>
      </w:pPr>
      <w:r w:rsidRPr="00DE10C8">
        <w:rPr>
          <w:rFonts w:ascii="Times New Roman" w:hAnsi="Times New Roman" w:cs="Times New Roman"/>
          <w:color w:val="000000"/>
        </w:rPr>
        <w:t xml:space="preserve">Mr. </w:t>
      </w:r>
      <w:proofErr w:type="spellStart"/>
      <w:r w:rsidRPr="00DE10C8">
        <w:rPr>
          <w:rFonts w:ascii="Times New Roman" w:hAnsi="Times New Roman" w:cs="Times New Roman"/>
          <w:color w:val="000000"/>
        </w:rPr>
        <w:t>Wael</w:t>
      </w:r>
      <w:proofErr w:type="spellEnd"/>
      <w:r w:rsidRPr="00DE10C8">
        <w:rPr>
          <w:rFonts w:ascii="Times New Roman" w:hAnsi="Times New Roman" w:cs="Times New Roman"/>
          <w:color w:val="000000"/>
        </w:rPr>
        <w:t xml:space="preserve"> Mohamed Al </w:t>
      </w:r>
      <w:proofErr w:type="spellStart"/>
      <w:r w:rsidRPr="00DE10C8">
        <w:rPr>
          <w:rFonts w:ascii="Times New Roman" w:hAnsi="Times New Roman" w:cs="Times New Roman"/>
          <w:color w:val="000000"/>
        </w:rPr>
        <w:t>Shamy</w:t>
      </w:r>
      <w:proofErr w:type="spellEnd"/>
    </w:p>
    <w:p w14:paraId="1718BE61" w14:textId="77777777" w:rsidR="00D158E3" w:rsidRDefault="001533C9" w:rsidP="001533C9">
      <w:pPr>
        <w:spacing w:after="0"/>
        <w:rPr>
          <w:rFonts w:ascii="Times New Roman" w:hAnsi="Times New Roman" w:cs="Times New Roman"/>
          <w:color w:val="000000"/>
        </w:rPr>
      </w:pPr>
      <w:r w:rsidRPr="00DE10C8">
        <w:rPr>
          <w:rFonts w:ascii="Times New Roman" w:hAnsi="Times New Roman" w:cs="Times New Roman"/>
          <w:color w:val="000000"/>
        </w:rPr>
        <w:t xml:space="preserve">Official Media and Relations </w:t>
      </w:r>
    </w:p>
    <w:p w14:paraId="19FD1A1F" w14:textId="2B4C5CDE" w:rsidR="001533C9" w:rsidRPr="00DE10C8" w:rsidRDefault="001533C9" w:rsidP="001533C9">
      <w:pPr>
        <w:spacing w:after="0"/>
        <w:rPr>
          <w:rFonts w:ascii="Times New Roman" w:hAnsi="Times New Roman" w:cs="Times New Roman"/>
          <w:color w:val="000000"/>
        </w:rPr>
      </w:pPr>
      <w:r w:rsidRPr="00DE10C8">
        <w:rPr>
          <w:rFonts w:ascii="Times New Roman" w:hAnsi="Times New Roman" w:cs="Times New Roman"/>
          <w:color w:val="000000"/>
        </w:rPr>
        <w:t>Arab Security Information</w:t>
      </w:r>
    </w:p>
    <w:p w14:paraId="70B312A1" w14:textId="77777777" w:rsidR="00966388" w:rsidRDefault="00966388" w:rsidP="001533C9">
      <w:pPr>
        <w:spacing w:after="0"/>
        <w:rPr>
          <w:rFonts w:ascii="Times New Roman" w:hAnsi="Times New Roman" w:cs="Times New Roman"/>
          <w:b/>
          <w:bCs/>
          <w:color w:val="000000"/>
          <w:u w:val="single"/>
          <w:lang w:bidi="ar-EG"/>
        </w:rPr>
      </w:pPr>
    </w:p>
    <w:p w14:paraId="2F1DD310" w14:textId="77777777" w:rsidR="001533C9" w:rsidRPr="00DE10C8" w:rsidRDefault="001533C9" w:rsidP="001533C9">
      <w:pPr>
        <w:spacing w:after="0"/>
        <w:rPr>
          <w:rFonts w:ascii="Times New Roman" w:hAnsi="Times New Roman" w:cs="Times New Roman"/>
          <w:b/>
          <w:bCs/>
          <w:color w:val="000000"/>
          <w:u w:val="single"/>
          <w:rtl/>
          <w:lang w:bidi="ar-EG"/>
        </w:rPr>
      </w:pPr>
      <w:r w:rsidRPr="00DE10C8">
        <w:rPr>
          <w:rFonts w:ascii="Times New Roman" w:hAnsi="Times New Roman" w:cs="Times New Roman"/>
          <w:b/>
          <w:bCs/>
          <w:color w:val="000000"/>
          <w:u w:val="single"/>
          <w:lang w:bidi="ar-EG"/>
        </w:rPr>
        <w:t>United Arab Investors</w:t>
      </w:r>
    </w:p>
    <w:p w14:paraId="23218781" w14:textId="77777777" w:rsidR="001533C9" w:rsidRPr="00DE10C8" w:rsidRDefault="001533C9" w:rsidP="001533C9">
      <w:pPr>
        <w:spacing w:after="0"/>
        <w:rPr>
          <w:rFonts w:ascii="Times New Roman" w:hAnsi="Times New Roman" w:cs="Times New Roman"/>
          <w:color w:val="000000"/>
          <w:lang w:bidi="ar-EG"/>
        </w:rPr>
      </w:pPr>
      <w:r w:rsidRPr="00DE10C8">
        <w:rPr>
          <w:rFonts w:ascii="Times New Roman" w:hAnsi="Times New Roman" w:cs="Times New Roman"/>
          <w:color w:val="000000"/>
          <w:lang w:bidi="ar-EG"/>
        </w:rPr>
        <w:t xml:space="preserve">Mr. </w:t>
      </w:r>
      <w:proofErr w:type="spellStart"/>
      <w:r w:rsidRPr="00DE10C8">
        <w:rPr>
          <w:rFonts w:ascii="Times New Roman" w:hAnsi="Times New Roman" w:cs="Times New Roman"/>
          <w:color w:val="000000"/>
          <w:lang w:bidi="ar-EG"/>
        </w:rPr>
        <w:t>Gamal</w:t>
      </w:r>
      <w:proofErr w:type="spellEnd"/>
      <w:r w:rsidRPr="00DE10C8">
        <w:rPr>
          <w:rFonts w:ascii="Times New Roman" w:hAnsi="Times New Roman" w:cs="Times New Roman"/>
          <w:color w:val="000000"/>
          <w:lang w:bidi="ar-EG"/>
        </w:rPr>
        <w:t xml:space="preserve"> </w:t>
      </w:r>
      <w:proofErr w:type="spellStart"/>
      <w:r w:rsidRPr="00DE10C8">
        <w:rPr>
          <w:rFonts w:ascii="Times New Roman" w:hAnsi="Times New Roman" w:cs="Times New Roman"/>
          <w:color w:val="000000"/>
          <w:lang w:bidi="ar-EG"/>
        </w:rPr>
        <w:t>Bayoumy</w:t>
      </w:r>
      <w:proofErr w:type="spellEnd"/>
    </w:p>
    <w:p w14:paraId="585837FA" w14:textId="2B936B05" w:rsidR="001533C9" w:rsidRPr="00DE10C8" w:rsidRDefault="001533C9" w:rsidP="001533C9">
      <w:pPr>
        <w:spacing w:after="0"/>
        <w:rPr>
          <w:rFonts w:ascii="Times New Roman" w:hAnsi="Times New Roman" w:cs="Times New Roman"/>
          <w:color w:val="000000"/>
          <w:lang w:bidi="ar-EG"/>
        </w:rPr>
      </w:pPr>
      <w:r w:rsidRPr="00DE10C8">
        <w:rPr>
          <w:rFonts w:ascii="Times New Roman" w:hAnsi="Times New Roman" w:cs="Times New Roman"/>
          <w:color w:val="000000"/>
          <w:lang w:bidi="ar-EG"/>
        </w:rPr>
        <w:t>The Secretary-Genera</w:t>
      </w:r>
      <w:r w:rsidR="00D158E3">
        <w:rPr>
          <w:rFonts w:ascii="Times New Roman" w:hAnsi="Times New Roman" w:cs="Times New Roman"/>
          <w:color w:val="000000"/>
          <w:lang w:bidi="ar-EG"/>
        </w:rPr>
        <w:t>l</w:t>
      </w:r>
    </w:p>
    <w:p w14:paraId="4B686309" w14:textId="77777777" w:rsidR="001533C9" w:rsidRPr="00DE10C8" w:rsidRDefault="001533C9" w:rsidP="001533C9">
      <w:pPr>
        <w:spacing w:after="0"/>
        <w:rPr>
          <w:rFonts w:ascii="Times New Roman" w:hAnsi="Times New Roman" w:cs="Times New Roman"/>
          <w:color w:val="000000"/>
          <w:rtl/>
          <w:lang w:bidi="ar-EG"/>
        </w:rPr>
      </w:pPr>
    </w:p>
    <w:p w14:paraId="7EAC3BB7" w14:textId="77777777" w:rsidR="001533C9" w:rsidRPr="00DE10C8" w:rsidRDefault="001533C9" w:rsidP="001533C9">
      <w:pPr>
        <w:spacing w:after="0"/>
        <w:rPr>
          <w:rFonts w:ascii="Times New Roman" w:hAnsi="Times New Roman" w:cs="Times New Roman"/>
          <w:color w:val="000000"/>
          <w:lang w:bidi="ar-EG"/>
        </w:rPr>
      </w:pPr>
      <w:r w:rsidRPr="00DE10C8">
        <w:rPr>
          <w:rFonts w:ascii="Times New Roman" w:hAnsi="Times New Roman" w:cs="Times New Roman"/>
          <w:color w:val="000000"/>
          <w:lang w:bidi="ar-EG"/>
        </w:rPr>
        <w:t xml:space="preserve">Mr. </w:t>
      </w:r>
      <w:proofErr w:type="spellStart"/>
      <w:r w:rsidRPr="00DE10C8">
        <w:rPr>
          <w:rFonts w:ascii="Times New Roman" w:hAnsi="Times New Roman" w:cs="Times New Roman"/>
          <w:color w:val="000000"/>
          <w:lang w:bidi="ar-EG"/>
        </w:rPr>
        <w:t>Abd</w:t>
      </w:r>
      <w:proofErr w:type="spellEnd"/>
      <w:r w:rsidRPr="00DE10C8">
        <w:rPr>
          <w:rFonts w:ascii="Times New Roman" w:hAnsi="Times New Roman" w:cs="Times New Roman"/>
          <w:color w:val="000000"/>
          <w:lang w:bidi="ar-EG"/>
        </w:rPr>
        <w:t xml:space="preserve"> El-</w:t>
      </w:r>
      <w:proofErr w:type="spellStart"/>
      <w:r w:rsidRPr="00DE10C8">
        <w:rPr>
          <w:rFonts w:ascii="Times New Roman" w:hAnsi="Times New Roman" w:cs="Times New Roman"/>
          <w:color w:val="000000"/>
          <w:lang w:bidi="ar-EG"/>
        </w:rPr>
        <w:t>Rahman</w:t>
      </w:r>
      <w:proofErr w:type="spellEnd"/>
      <w:r w:rsidRPr="00DE10C8">
        <w:rPr>
          <w:rFonts w:ascii="Times New Roman" w:hAnsi="Times New Roman" w:cs="Times New Roman"/>
          <w:color w:val="000000"/>
          <w:lang w:bidi="ar-EG"/>
        </w:rPr>
        <w:t xml:space="preserve"> </w:t>
      </w:r>
      <w:proofErr w:type="spellStart"/>
      <w:r w:rsidRPr="00DE10C8">
        <w:rPr>
          <w:rFonts w:ascii="Times New Roman" w:hAnsi="Times New Roman" w:cs="Times New Roman"/>
          <w:color w:val="000000"/>
          <w:lang w:bidi="ar-EG"/>
        </w:rPr>
        <w:t>Awad</w:t>
      </w:r>
      <w:proofErr w:type="spellEnd"/>
    </w:p>
    <w:p w14:paraId="307BC774" w14:textId="77777777" w:rsidR="001533C9" w:rsidRPr="00DE10C8" w:rsidRDefault="001533C9" w:rsidP="001533C9">
      <w:pPr>
        <w:spacing w:after="0"/>
        <w:rPr>
          <w:rFonts w:ascii="Times New Roman" w:hAnsi="Times New Roman" w:cs="Times New Roman"/>
          <w:color w:val="000000"/>
          <w:rtl/>
          <w:lang w:bidi="ar-EG"/>
        </w:rPr>
      </w:pPr>
      <w:r w:rsidRPr="00DE10C8">
        <w:rPr>
          <w:rFonts w:ascii="Times New Roman" w:hAnsi="Times New Roman" w:cs="Times New Roman"/>
          <w:color w:val="000000"/>
          <w:lang w:bidi="ar-EG"/>
        </w:rPr>
        <w:t>Board Member</w:t>
      </w:r>
    </w:p>
    <w:p w14:paraId="179F7D3E" w14:textId="77777777" w:rsidR="001533C9" w:rsidRPr="00DE10C8" w:rsidRDefault="001533C9" w:rsidP="001533C9">
      <w:pPr>
        <w:tabs>
          <w:tab w:val="left" w:pos="835"/>
          <w:tab w:val="left" w:pos="2295"/>
          <w:tab w:val="left" w:pos="4304"/>
          <w:tab w:val="left" w:pos="7736"/>
          <w:tab w:val="left" w:pos="10357"/>
        </w:tabs>
        <w:spacing w:after="0"/>
        <w:rPr>
          <w:rFonts w:ascii="Times New Roman" w:hAnsi="Times New Roman" w:cs="Times New Roman"/>
        </w:rPr>
      </w:pPr>
    </w:p>
    <w:p w14:paraId="5C946DAB" w14:textId="369901CE" w:rsidR="001533C9" w:rsidRPr="00DE10C8" w:rsidRDefault="001533C9" w:rsidP="001533C9">
      <w:pPr>
        <w:spacing w:after="0"/>
        <w:rPr>
          <w:rFonts w:ascii="Times New Roman" w:hAnsi="Times New Roman" w:cs="Times New Roman"/>
          <w:b/>
          <w:bCs/>
          <w:color w:val="000000"/>
          <w:u w:val="single"/>
        </w:rPr>
      </w:pPr>
      <w:r w:rsidRPr="00DE10C8">
        <w:rPr>
          <w:rFonts w:ascii="Times New Roman" w:hAnsi="Times New Roman" w:cs="Times New Roman"/>
          <w:b/>
          <w:bCs/>
          <w:color w:val="000000"/>
          <w:u w:val="single"/>
        </w:rPr>
        <w:t xml:space="preserve">United Nations Economics </w:t>
      </w:r>
      <w:r w:rsidR="000B4D58" w:rsidRPr="00DE10C8">
        <w:rPr>
          <w:rFonts w:ascii="Times New Roman" w:hAnsi="Times New Roman" w:cs="Times New Roman"/>
          <w:b/>
          <w:bCs/>
          <w:color w:val="000000"/>
          <w:u w:val="single"/>
        </w:rPr>
        <w:t>&amp; Social</w:t>
      </w:r>
      <w:r w:rsidRPr="00DE10C8">
        <w:rPr>
          <w:rFonts w:ascii="Times New Roman" w:hAnsi="Times New Roman" w:cs="Times New Roman"/>
          <w:b/>
          <w:bCs/>
          <w:color w:val="000000"/>
          <w:u w:val="single"/>
        </w:rPr>
        <w:t xml:space="preserve"> Commission for Western Asia</w:t>
      </w:r>
      <w:r w:rsidR="000B4D58">
        <w:rPr>
          <w:rFonts w:ascii="Times New Roman" w:hAnsi="Times New Roman" w:cs="Times New Roman"/>
          <w:b/>
          <w:bCs/>
          <w:color w:val="000000"/>
          <w:u w:val="single"/>
        </w:rPr>
        <w:t xml:space="preserve"> (ESCWA)</w:t>
      </w:r>
      <w:r w:rsidRPr="00DE10C8">
        <w:rPr>
          <w:rFonts w:ascii="Times New Roman" w:hAnsi="Times New Roman" w:cs="Times New Roman"/>
          <w:b/>
          <w:bCs/>
          <w:color w:val="000000"/>
          <w:u w:val="single"/>
        </w:rPr>
        <w:t>:</w:t>
      </w:r>
    </w:p>
    <w:p w14:paraId="45DF3C25" w14:textId="59CD32EC" w:rsidR="001533C9" w:rsidRPr="00DE10C8" w:rsidRDefault="001533C9" w:rsidP="001533C9">
      <w:pPr>
        <w:spacing w:after="0"/>
        <w:rPr>
          <w:rFonts w:ascii="Times New Roman" w:hAnsi="Times New Roman" w:cs="Times New Roman"/>
          <w:color w:val="000000"/>
        </w:rPr>
      </w:pPr>
      <w:r w:rsidRPr="00DE10C8">
        <w:rPr>
          <w:rFonts w:ascii="Times New Roman" w:hAnsi="Times New Roman" w:cs="Times New Roman"/>
        </w:rPr>
        <w:t>Mr.</w:t>
      </w:r>
      <w:r w:rsidRPr="00DE10C8">
        <w:rPr>
          <w:rFonts w:ascii="Times New Roman" w:hAnsi="Times New Roman" w:cs="Times New Roman"/>
          <w:color w:val="000000"/>
        </w:rPr>
        <w:t xml:space="preserve"> Salah </w:t>
      </w:r>
      <w:proofErr w:type="spellStart"/>
      <w:r w:rsidRPr="00DE10C8">
        <w:rPr>
          <w:rFonts w:ascii="Times New Roman" w:hAnsi="Times New Roman" w:cs="Times New Roman"/>
          <w:color w:val="000000"/>
        </w:rPr>
        <w:t>Kandeel</w:t>
      </w:r>
      <w:proofErr w:type="spellEnd"/>
    </w:p>
    <w:p w14:paraId="201320A6" w14:textId="302777C1" w:rsidR="001533C9" w:rsidRPr="00DE10C8" w:rsidRDefault="001533C9" w:rsidP="001533C9">
      <w:pPr>
        <w:spacing w:after="0"/>
        <w:rPr>
          <w:rFonts w:ascii="Times New Roman" w:hAnsi="Times New Roman" w:cs="Times New Roman"/>
          <w:color w:val="000000"/>
        </w:rPr>
      </w:pPr>
      <w:r w:rsidRPr="00DE10C8">
        <w:rPr>
          <w:rFonts w:ascii="Times New Roman" w:hAnsi="Times New Roman" w:cs="Times New Roman"/>
          <w:color w:val="000000"/>
        </w:rPr>
        <w:t>Energy Sector</w:t>
      </w:r>
    </w:p>
    <w:p w14:paraId="3BF092AE" w14:textId="77777777" w:rsidR="001533C9" w:rsidRPr="00DE10C8" w:rsidRDefault="001533C9" w:rsidP="001533C9">
      <w:pPr>
        <w:tabs>
          <w:tab w:val="left" w:pos="835"/>
          <w:tab w:val="left" w:pos="2295"/>
          <w:tab w:val="left" w:pos="4304"/>
          <w:tab w:val="left" w:pos="7736"/>
          <w:tab w:val="left" w:pos="10357"/>
        </w:tabs>
        <w:spacing w:after="0"/>
        <w:rPr>
          <w:rFonts w:ascii="Times New Roman" w:hAnsi="Times New Roman" w:cs="Times New Roman"/>
        </w:rPr>
      </w:pPr>
    </w:p>
    <w:p w14:paraId="5658BE90" w14:textId="1E0E20F1" w:rsidR="001533C9" w:rsidRPr="00DE10C8" w:rsidRDefault="001533C9" w:rsidP="001533C9">
      <w:pPr>
        <w:tabs>
          <w:tab w:val="left" w:pos="835"/>
          <w:tab w:val="left" w:pos="2295"/>
          <w:tab w:val="left" w:pos="4304"/>
          <w:tab w:val="left" w:pos="7736"/>
          <w:tab w:val="left" w:pos="10357"/>
        </w:tabs>
        <w:spacing w:after="0"/>
        <w:rPr>
          <w:rFonts w:ascii="Times New Roman" w:hAnsi="Times New Roman" w:cs="Times New Roman"/>
          <w:b/>
          <w:bCs/>
          <w:u w:val="single"/>
          <w:lang w:val="nl-NL"/>
        </w:rPr>
      </w:pPr>
      <w:r w:rsidRPr="00DE10C8">
        <w:rPr>
          <w:rFonts w:ascii="Times New Roman" w:hAnsi="Times New Roman" w:cs="Times New Roman"/>
          <w:b/>
          <w:bCs/>
          <w:u w:val="single"/>
          <w:lang w:val="nl-NL"/>
        </w:rPr>
        <w:t xml:space="preserve">United Nations </w:t>
      </w:r>
      <w:r w:rsidR="000B4D58" w:rsidRPr="00DE10C8">
        <w:rPr>
          <w:rFonts w:ascii="Times New Roman" w:hAnsi="Times New Roman" w:cs="Times New Roman"/>
          <w:b/>
          <w:bCs/>
          <w:u w:val="single"/>
          <w:lang w:val="nl-NL"/>
        </w:rPr>
        <w:t>Environment</w:t>
      </w:r>
      <w:r w:rsidR="000B4D58">
        <w:rPr>
          <w:rFonts w:ascii="Times New Roman" w:hAnsi="Times New Roman" w:cs="Times New Roman"/>
          <w:b/>
          <w:bCs/>
          <w:u w:val="single"/>
          <w:lang w:val="nl-NL"/>
        </w:rPr>
        <w:t xml:space="preserve"> </w:t>
      </w:r>
      <w:proofErr w:type="spellStart"/>
      <w:r w:rsidR="000B4D58">
        <w:rPr>
          <w:rFonts w:ascii="Times New Roman" w:hAnsi="Times New Roman" w:cs="Times New Roman"/>
          <w:b/>
          <w:bCs/>
          <w:u w:val="single"/>
          <w:lang w:val="nl-NL"/>
        </w:rPr>
        <w:t>Programme</w:t>
      </w:r>
      <w:proofErr w:type="spellEnd"/>
    </w:p>
    <w:p w14:paraId="2426B5FD" w14:textId="77777777" w:rsidR="001533C9" w:rsidRPr="00DE10C8" w:rsidRDefault="001533C9" w:rsidP="001533C9">
      <w:pPr>
        <w:tabs>
          <w:tab w:val="left" w:pos="835"/>
          <w:tab w:val="left" w:pos="2295"/>
          <w:tab w:val="left" w:pos="4304"/>
          <w:tab w:val="left" w:pos="7736"/>
          <w:tab w:val="left" w:pos="10357"/>
        </w:tabs>
        <w:spacing w:after="0"/>
        <w:rPr>
          <w:rFonts w:ascii="Times New Roman" w:hAnsi="Times New Roman" w:cs="Times New Roman"/>
          <w:lang w:val="nl-NL"/>
        </w:rPr>
      </w:pPr>
      <w:r w:rsidRPr="00DE10C8">
        <w:rPr>
          <w:rFonts w:ascii="Times New Roman" w:hAnsi="Times New Roman" w:cs="Times New Roman"/>
          <w:lang w:val="nl-NL"/>
        </w:rPr>
        <w:t xml:space="preserve">Mr. </w:t>
      </w:r>
      <w:proofErr w:type="spellStart"/>
      <w:r w:rsidRPr="00DE10C8">
        <w:rPr>
          <w:rFonts w:ascii="Times New Roman" w:hAnsi="Times New Roman" w:cs="Times New Roman"/>
          <w:lang w:val="nl-NL"/>
        </w:rPr>
        <w:t>Fareed</w:t>
      </w:r>
      <w:proofErr w:type="spellEnd"/>
      <w:r w:rsidRPr="00DE10C8">
        <w:rPr>
          <w:rFonts w:ascii="Times New Roman" w:hAnsi="Times New Roman" w:cs="Times New Roman"/>
          <w:lang w:val="nl-NL"/>
        </w:rPr>
        <w:t xml:space="preserve"> </w:t>
      </w:r>
      <w:proofErr w:type="spellStart"/>
      <w:r w:rsidRPr="00DE10C8">
        <w:rPr>
          <w:rFonts w:ascii="Times New Roman" w:hAnsi="Times New Roman" w:cs="Times New Roman"/>
          <w:lang w:val="nl-NL"/>
        </w:rPr>
        <w:t>Busheri</w:t>
      </w:r>
      <w:proofErr w:type="spellEnd"/>
    </w:p>
    <w:p w14:paraId="7C207B61" w14:textId="77777777" w:rsidR="001533C9" w:rsidRPr="00DE10C8" w:rsidRDefault="001533C9" w:rsidP="001533C9">
      <w:pPr>
        <w:spacing w:after="0"/>
        <w:rPr>
          <w:rFonts w:ascii="Times New Roman" w:hAnsi="Times New Roman" w:cs="Times New Roman"/>
          <w:color w:val="000000"/>
        </w:rPr>
      </w:pPr>
      <w:r w:rsidRPr="00DE10C8">
        <w:rPr>
          <w:rFonts w:ascii="Times New Roman" w:hAnsi="Times New Roman" w:cs="Times New Roman"/>
          <w:color w:val="000000"/>
        </w:rPr>
        <w:t>Regional Resource Efficiency Officer</w:t>
      </w:r>
    </w:p>
    <w:p w14:paraId="211F6FDF" w14:textId="77777777" w:rsidR="000B4D58" w:rsidRDefault="000B4D58" w:rsidP="001533C9">
      <w:pPr>
        <w:spacing w:after="0"/>
        <w:rPr>
          <w:rFonts w:ascii="Times New Roman" w:hAnsi="Times New Roman" w:cs="Times New Roman"/>
        </w:rPr>
      </w:pPr>
    </w:p>
    <w:p w14:paraId="788589DF" w14:textId="77777777" w:rsidR="001533C9" w:rsidRPr="00DE10C8" w:rsidRDefault="001533C9" w:rsidP="001533C9">
      <w:pPr>
        <w:spacing w:after="0"/>
        <w:rPr>
          <w:rFonts w:ascii="Times New Roman" w:hAnsi="Times New Roman" w:cs="Times New Roman"/>
          <w:color w:val="000000"/>
        </w:rPr>
      </w:pPr>
      <w:r w:rsidRPr="00DE10C8">
        <w:rPr>
          <w:rFonts w:ascii="Times New Roman" w:hAnsi="Times New Roman" w:cs="Times New Roman"/>
        </w:rPr>
        <w:t xml:space="preserve">Mr. </w:t>
      </w:r>
      <w:r w:rsidRPr="00DE10C8">
        <w:rPr>
          <w:rFonts w:ascii="Times New Roman" w:hAnsi="Times New Roman" w:cs="Times New Roman"/>
          <w:color w:val="000000"/>
        </w:rPr>
        <w:t>Bert Fabian</w:t>
      </w:r>
    </w:p>
    <w:p w14:paraId="7F4725E1" w14:textId="65974BFF" w:rsidR="00D158E3" w:rsidRPr="00DE10C8" w:rsidRDefault="001533C9" w:rsidP="00F02C5B">
      <w:pPr>
        <w:tabs>
          <w:tab w:val="left" w:pos="835"/>
          <w:tab w:val="left" w:pos="2295"/>
          <w:tab w:val="left" w:pos="4304"/>
          <w:tab w:val="left" w:pos="7736"/>
          <w:tab w:val="left" w:pos="10357"/>
        </w:tabs>
        <w:spacing w:after="0"/>
        <w:rPr>
          <w:rFonts w:ascii="Times New Roman" w:hAnsi="Times New Roman" w:cs="Times New Roman"/>
        </w:rPr>
        <w:sectPr w:rsidR="00D158E3" w:rsidRPr="00DE10C8" w:rsidSect="00F02C5B">
          <w:pgSz w:w="11900" w:h="16840"/>
          <w:pgMar w:top="1440" w:right="1440" w:bottom="1440" w:left="1440" w:header="720" w:footer="720" w:gutter="0"/>
          <w:cols w:num="2" w:space="720"/>
          <w:docGrid w:linePitch="360"/>
          <w:printerSettings r:id="rId16"/>
        </w:sectPr>
      </w:pPr>
      <w:proofErr w:type="spellStart"/>
      <w:r w:rsidRPr="00DE10C8">
        <w:rPr>
          <w:rFonts w:ascii="Times New Roman" w:hAnsi="Times New Roman" w:cs="Times New Roman"/>
        </w:rPr>
        <w:t>Programme</w:t>
      </w:r>
      <w:proofErr w:type="spellEnd"/>
      <w:r w:rsidRPr="00DE10C8">
        <w:rPr>
          <w:rFonts w:ascii="Times New Roman" w:hAnsi="Times New Roman" w:cs="Times New Roman"/>
        </w:rPr>
        <w:t xml:space="preserve"> Officer</w:t>
      </w:r>
    </w:p>
    <w:p w14:paraId="533A35DF" w14:textId="0F918101" w:rsidR="00256E3A" w:rsidRDefault="001533C9" w:rsidP="00D158E3">
      <w:pPr>
        <w:pStyle w:val="Heading1"/>
      </w:pPr>
      <w:bookmarkStart w:id="11" w:name="_Toc280885706"/>
      <w:r w:rsidRPr="00DE10C8">
        <w:lastRenderedPageBreak/>
        <w:t xml:space="preserve">Annex 2- </w:t>
      </w:r>
      <w:r w:rsidR="00256E3A" w:rsidRPr="00DE10C8">
        <w:t>Agenda</w:t>
      </w:r>
      <w:bookmarkEnd w:id="11"/>
    </w:p>
    <w:p w14:paraId="343E1337" w14:textId="77777777" w:rsidR="00D158E3" w:rsidRPr="00D158E3" w:rsidRDefault="00D158E3" w:rsidP="00D158E3"/>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7371"/>
      </w:tblGrid>
      <w:tr w:rsidR="00256E3A" w:rsidRPr="00DE10C8" w14:paraId="3142C922" w14:textId="77777777" w:rsidTr="00F02C5B">
        <w:tc>
          <w:tcPr>
            <w:tcW w:w="8931" w:type="dxa"/>
            <w:gridSpan w:val="2"/>
          </w:tcPr>
          <w:p w14:paraId="7B318B51" w14:textId="77777777" w:rsidR="00256E3A" w:rsidRPr="00DE10C8" w:rsidRDefault="00256E3A" w:rsidP="00DD50CF">
            <w:pPr>
              <w:pStyle w:val="Heading2"/>
              <w:rPr>
                <w:lang w:val="en-GB"/>
              </w:rPr>
            </w:pPr>
            <w:bookmarkStart w:id="12" w:name="_Toc280885707"/>
            <w:r w:rsidRPr="00DE10C8">
              <w:rPr>
                <w:lang w:val="en-GB"/>
              </w:rPr>
              <w:t>Day 1: Fuel Quality Status and Trends in the Arab Countries</w:t>
            </w:r>
            <w:bookmarkEnd w:id="12"/>
          </w:p>
          <w:p w14:paraId="36BAA46D" w14:textId="77777777" w:rsidR="00256E3A" w:rsidRPr="00DE10C8" w:rsidRDefault="00256E3A" w:rsidP="00256E3A">
            <w:pPr>
              <w:spacing w:after="0" w:line="240" w:lineRule="auto"/>
              <w:rPr>
                <w:rFonts w:ascii="Times New Roman" w:eastAsia="Times New Roman" w:hAnsi="Times New Roman" w:cs="Times New Roman"/>
                <w:lang w:val="en-GB"/>
              </w:rPr>
            </w:pPr>
          </w:p>
        </w:tc>
      </w:tr>
      <w:tr w:rsidR="00256E3A" w:rsidRPr="00DE10C8" w14:paraId="6F611BBF" w14:textId="77777777" w:rsidTr="00F02C5B">
        <w:tc>
          <w:tcPr>
            <w:tcW w:w="1560" w:type="dxa"/>
            <w:vMerge w:val="restart"/>
          </w:tcPr>
          <w:p w14:paraId="6A2AE787" w14:textId="77777777" w:rsidR="00256E3A" w:rsidRPr="00DE10C8" w:rsidRDefault="00256E3A" w:rsidP="00256E3A">
            <w:pPr>
              <w:spacing w:after="0" w:line="240" w:lineRule="auto"/>
              <w:rPr>
                <w:rFonts w:ascii="Times New Roman" w:eastAsia="Times New Roman" w:hAnsi="Times New Roman" w:cs="Times New Roman"/>
                <w:lang w:val="en-GB"/>
              </w:rPr>
            </w:pPr>
            <w:r w:rsidRPr="00DE10C8">
              <w:rPr>
                <w:rFonts w:ascii="Times New Roman" w:eastAsia="Times New Roman" w:hAnsi="Times New Roman" w:cs="Times New Roman"/>
                <w:lang w:val="en-GB"/>
              </w:rPr>
              <w:t>10:00-10:30</w:t>
            </w:r>
          </w:p>
          <w:p w14:paraId="0B011F81" w14:textId="77777777" w:rsidR="00256E3A" w:rsidRPr="00DE10C8" w:rsidRDefault="00256E3A" w:rsidP="00256E3A">
            <w:pPr>
              <w:spacing w:after="0" w:line="240" w:lineRule="auto"/>
              <w:rPr>
                <w:rFonts w:ascii="Times New Roman" w:eastAsia="Times New Roman" w:hAnsi="Times New Roman" w:cs="Times New Roman"/>
                <w:lang w:val="en-GB"/>
              </w:rPr>
            </w:pPr>
          </w:p>
        </w:tc>
        <w:tc>
          <w:tcPr>
            <w:tcW w:w="7371" w:type="dxa"/>
          </w:tcPr>
          <w:p w14:paraId="45225C33" w14:textId="77777777" w:rsidR="00256E3A" w:rsidRPr="00DE10C8" w:rsidRDefault="00256E3A" w:rsidP="00256E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Times New Roman" w:hAnsi="Times New Roman" w:cs="Times New Roman"/>
                <w:b/>
                <w:bCs/>
                <w:lang w:val="en-GB"/>
              </w:rPr>
            </w:pPr>
            <w:r w:rsidRPr="00DE10C8">
              <w:rPr>
                <w:rFonts w:ascii="Times New Roman" w:eastAsia="Times New Roman" w:hAnsi="Times New Roman" w:cs="Times New Roman"/>
                <w:b/>
                <w:bCs/>
                <w:lang w:val="en-GB"/>
              </w:rPr>
              <w:t xml:space="preserve">Official Opening and Welcome </w:t>
            </w:r>
          </w:p>
          <w:p w14:paraId="5237DD2E" w14:textId="77777777" w:rsidR="00256E3A" w:rsidRPr="00DE10C8" w:rsidRDefault="00256E3A" w:rsidP="00256E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Times New Roman" w:hAnsi="Times New Roman" w:cs="Times New Roman"/>
              </w:rPr>
            </w:pPr>
            <w:r w:rsidRPr="00DE10C8">
              <w:rPr>
                <w:rFonts w:ascii="Times New Roman" w:eastAsia="Times New Roman" w:hAnsi="Times New Roman" w:cs="Times New Roman"/>
              </w:rPr>
              <w:t xml:space="preserve">League of Arab States (LAS) – Welcoming speech </w:t>
            </w:r>
          </w:p>
          <w:p w14:paraId="442D0095" w14:textId="77777777" w:rsidR="00256E3A" w:rsidRPr="00DE10C8" w:rsidRDefault="00256E3A" w:rsidP="00256E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Times New Roman" w:hAnsi="Times New Roman" w:cs="Times New Roman"/>
              </w:rPr>
            </w:pPr>
            <w:r w:rsidRPr="00DE10C8">
              <w:rPr>
                <w:rFonts w:ascii="Times New Roman" w:eastAsia="Times New Roman" w:hAnsi="Times New Roman" w:cs="Times New Roman"/>
              </w:rPr>
              <w:t xml:space="preserve">Centre for Environment &amp; Development for the Arab Region and Europe (CEDARE) </w:t>
            </w:r>
          </w:p>
          <w:p w14:paraId="0D7C29ED" w14:textId="77777777" w:rsidR="00256E3A" w:rsidRPr="00DE10C8" w:rsidRDefault="00256E3A" w:rsidP="00256E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Times New Roman" w:hAnsi="Times New Roman" w:cs="Times New Roman"/>
              </w:rPr>
            </w:pPr>
            <w:r w:rsidRPr="00DE10C8">
              <w:rPr>
                <w:rFonts w:ascii="Times New Roman" w:eastAsia="Times New Roman" w:hAnsi="Times New Roman" w:cs="Times New Roman"/>
              </w:rPr>
              <w:t>United Nations Environment Programme (UNEP)</w:t>
            </w:r>
          </w:p>
        </w:tc>
      </w:tr>
      <w:tr w:rsidR="00256E3A" w:rsidRPr="00DE10C8" w14:paraId="6A5BD07C" w14:textId="77777777" w:rsidTr="00F02C5B">
        <w:tc>
          <w:tcPr>
            <w:tcW w:w="1560" w:type="dxa"/>
            <w:vMerge/>
            <w:tcBorders>
              <w:bottom w:val="single" w:sz="4" w:space="0" w:color="auto"/>
            </w:tcBorders>
          </w:tcPr>
          <w:p w14:paraId="7B72667E" w14:textId="77777777" w:rsidR="00256E3A" w:rsidRPr="00DE10C8" w:rsidRDefault="00256E3A" w:rsidP="00256E3A">
            <w:pPr>
              <w:spacing w:after="0" w:line="240" w:lineRule="auto"/>
              <w:rPr>
                <w:rFonts w:ascii="Times New Roman" w:eastAsia="Times New Roman" w:hAnsi="Times New Roman" w:cs="Times New Roman"/>
                <w:lang w:val="en-GB"/>
              </w:rPr>
            </w:pPr>
          </w:p>
        </w:tc>
        <w:tc>
          <w:tcPr>
            <w:tcW w:w="7371" w:type="dxa"/>
            <w:tcBorders>
              <w:bottom w:val="single" w:sz="4" w:space="0" w:color="auto"/>
            </w:tcBorders>
          </w:tcPr>
          <w:p w14:paraId="6ED2F691" w14:textId="77777777" w:rsidR="00256E3A" w:rsidRPr="00DE10C8" w:rsidRDefault="00256E3A" w:rsidP="00256E3A">
            <w:pPr>
              <w:spacing w:after="0" w:line="240" w:lineRule="auto"/>
              <w:rPr>
                <w:rFonts w:ascii="Times New Roman" w:eastAsia="Times New Roman" w:hAnsi="Times New Roman" w:cs="Times New Roman"/>
                <w:b/>
                <w:bCs/>
                <w:lang w:val="en-GB"/>
              </w:rPr>
            </w:pPr>
            <w:r w:rsidRPr="00DE10C8">
              <w:rPr>
                <w:rFonts w:ascii="Times New Roman" w:eastAsia="Times New Roman" w:hAnsi="Times New Roman" w:cs="Times New Roman"/>
                <w:b/>
                <w:bCs/>
                <w:lang w:val="en-GB"/>
              </w:rPr>
              <w:t>Presentation of the Agenda/Round Table</w:t>
            </w:r>
          </w:p>
          <w:p w14:paraId="2E4A1030" w14:textId="77777777" w:rsidR="00256E3A" w:rsidRPr="00DE10C8" w:rsidRDefault="00256E3A" w:rsidP="00256E3A">
            <w:pPr>
              <w:spacing w:after="0" w:line="240" w:lineRule="auto"/>
              <w:rPr>
                <w:rFonts w:ascii="Times New Roman" w:eastAsia="Times New Roman" w:hAnsi="Times New Roman" w:cs="Times New Roman"/>
                <w:lang w:val="en-GB"/>
              </w:rPr>
            </w:pPr>
            <w:r w:rsidRPr="00DE10C8">
              <w:rPr>
                <w:rFonts w:ascii="Times New Roman" w:eastAsia="Times New Roman" w:hAnsi="Times New Roman" w:cs="Times New Roman"/>
                <w:lang w:val="en-GB"/>
              </w:rPr>
              <w:t>Objectives and Expected outcomes</w:t>
            </w:r>
          </w:p>
        </w:tc>
      </w:tr>
      <w:tr w:rsidR="00256E3A" w:rsidRPr="00DE10C8" w14:paraId="1E34925E" w14:textId="77777777" w:rsidTr="00F02C5B">
        <w:tc>
          <w:tcPr>
            <w:tcW w:w="8931" w:type="dxa"/>
            <w:gridSpan w:val="2"/>
            <w:shd w:val="clear" w:color="auto" w:fill="F3F3F3"/>
          </w:tcPr>
          <w:p w14:paraId="5F5A1716" w14:textId="77777777" w:rsidR="00256E3A" w:rsidRPr="00DE10C8" w:rsidRDefault="00256E3A" w:rsidP="00256E3A">
            <w:pPr>
              <w:spacing w:after="0" w:line="240" w:lineRule="auto"/>
              <w:rPr>
                <w:rFonts w:ascii="Times New Roman" w:eastAsia="Times New Roman" w:hAnsi="Times New Roman" w:cs="Times New Roman"/>
                <w:b/>
                <w:bCs/>
                <w:lang w:val="en-GB"/>
              </w:rPr>
            </w:pPr>
            <w:r w:rsidRPr="00DE10C8">
              <w:rPr>
                <w:rFonts w:ascii="Times New Roman" w:eastAsia="Times New Roman" w:hAnsi="Times New Roman" w:cs="Times New Roman"/>
                <w:b/>
                <w:bCs/>
                <w:lang w:val="en-GB"/>
              </w:rPr>
              <w:t>Fuel Quality Overview</w:t>
            </w:r>
          </w:p>
        </w:tc>
      </w:tr>
      <w:tr w:rsidR="00256E3A" w:rsidRPr="00DE10C8" w14:paraId="35D2CE4E" w14:textId="77777777" w:rsidTr="00F87C4D">
        <w:trPr>
          <w:trHeight w:val="900"/>
        </w:trPr>
        <w:tc>
          <w:tcPr>
            <w:tcW w:w="1560" w:type="dxa"/>
            <w:tcBorders>
              <w:bottom w:val="single" w:sz="4" w:space="0" w:color="auto"/>
            </w:tcBorders>
          </w:tcPr>
          <w:p w14:paraId="61DFDEC9" w14:textId="77777777" w:rsidR="00256E3A" w:rsidRPr="00DE10C8" w:rsidRDefault="00256E3A" w:rsidP="00256E3A">
            <w:pPr>
              <w:spacing w:after="0" w:line="240" w:lineRule="auto"/>
              <w:rPr>
                <w:rFonts w:ascii="Times New Roman" w:eastAsia="Times New Roman" w:hAnsi="Times New Roman" w:cs="Times New Roman"/>
                <w:lang w:val="en-GB"/>
              </w:rPr>
            </w:pPr>
            <w:r w:rsidRPr="00DE10C8">
              <w:rPr>
                <w:rFonts w:ascii="Times New Roman" w:eastAsia="Times New Roman" w:hAnsi="Times New Roman" w:cs="Times New Roman"/>
                <w:lang w:val="en-GB"/>
              </w:rPr>
              <w:t>10:30-11:45</w:t>
            </w:r>
          </w:p>
        </w:tc>
        <w:tc>
          <w:tcPr>
            <w:tcW w:w="7371" w:type="dxa"/>
            <w:tcBorders>
              <w:bottom w:val="single" w:sz="4" w:space="0" w:color="auto"/>
            </w:tcBorders>
          </w:tcPr>
          <w:p w14:paraId="6472BF86" w14:textId="77777777" w:rsidR="00256E3A" w:rsidRPr="00DE10C8" w:rsidRDefault="00256E3A" w:rsidP="00256E3A">
            <w:pPr>
              <w:spacing w:after="0" w:line="240" w:lineRule="auto"/>
              <w:rPr>
                <w:rFonts w:ascii="Times New Roman" w:eastAsia="Times New Roman" w:hAnsi="Times New Roman" w:cs="Times New Roman"/>
                <w:i/>
                <w:iCs/>
                <w:lang w:val="en-GB"/>
              </w:rPr>
            </w:pPr>
            <w:r w:rsidRPr="00DE10C8">
              <w:rPr>
                <w:rFonts w:ascii="Times New Roman" w:eastAsia="Times New Roman" w:hAnsi="Times New Roman" w:cs="Times New Roman"/>
                <w:i/>
                <w:iCs/>
                <w:lang w:val="en-GB"/>
              </w:rPr>
              <w:t>Global Overview on Cleaner Fuels and Vehicles, UNEP</w:t>
            </w:r>
          </w:p>
          <w:p w14:paraId="212A7736" w14:textId="77777777" w:rsidR="00256E3A" w:rsidRPr="00DE10C8" w:rsidRDefault="00256E3A" w:rsidP="00256E3A">
            <w:pPr>
              <w:spacing w:after="0" w:line="240" w:lineRule="auto"/>
              <w:rPr>
                <w:rFonts w:ascii="Times New Roman" w:eastAsia="Times New Roman" w:hAnsi="Times New Roman" w:cs="Times New Roman"/>
                <w:i/>
                <w:iCs/>
                <w:lang w:val="en-GB"/>
              </w:rPr>
            </w:pPr>
            <w:r w:rsidRPr="00DE10C8">
              <w:rPr>
                <w:rFonts w:ascii="Times New Roman" w:eastAsia="Times New Roman" w:hAnsi="Times New Roman" w:cs="Times New Roman"/>
                <w:i/>
                <w:iCs/>
                <w:lang w:val="en-GB"/>
              </w:rPr>
              <w:t xml:space="preserve">Development of Cleaner Fuel Production in Arab Refineries, Organization of Arab Petroleum Exporting Countries (OAPEC) </w:t>
            </w:r>
          </w:p>
          <w:p w14:paraId="752C0BEF" w14:textId="77777777" w:rsidR="00256E3A" w:rsidRPr="00DE10C8" w:rsidRDefault="00256E3A" w:rsidP="00256E3A">
            <w:pPr>
              <w:spacing w:after="0" w:line="240" w:lineRule="auto"/>
              <w:rPr>
                <w:rFonts w:ascii="Times New Roman" w:eastAsia="Times New Roman" w:hAnsi="Times New Roman" w:cs="Times New Roman"/>
                <w:i/>
                <w:iCs/>
                <w:lang w:val="en-GB"/>
              </w:rPr>
            </w:pPr>
            <w:r w:rsidRPr="00DE10C8">
              <w:rPr>
                <w:rFonts w:ascii="Times New Roman" w:eastAsia="Times New Roman" w:hAnsi="Times New Roman" w:cs="Times New Roman"/>
                <w:i/>
                <w:iCs/>
                <w:lang w:val="en-GB"/>
              </w:rPr>
              <w:t>Promoting Cleaner Fossil Fuels in the Transport Sector in the Arab Region, United Nations Economic and Social Commission for West Asia (ESCWA)</w:t>
            </w:r>
          </w:p>
        </w:tc>
      </w:tr>
      <w:tr w:rsidR="00256E3A" w:rsidRPr="00DE10C8" w14:paraId="13BA8F3A" w14:textId="77777777" w:rsidTr="00F87C4D">
        <w:tc>
          <w:tcPr>
            <w:tcW w:w="1560" w:type="dxa"/>
            <w:shd w:val="clear" w:color="auto" w:fill="F3F3F3"/>
          </w:tcPr>
          <w:p w14:paraId="73415130" w14:textId="77777777" w:rsidR="00256E3A" w:rsidRPr="00DE10C8" w:rsidRDefault="00256E3A" w:rsidP="00256E3A">
            <w:pPr>
              <w:spacing w:after="0" w:line="240" w:lineRule="auto"/>
              <w:rPr>
                <w:rFonts w:ascii="Times New Roman" w:eastAsia="Times New Roman" w:hAnsi="Times New Roman" w:cs="Times New Roman"/>
                <w:lang w:val="en-GB"/>
              </w:rPr>
            </w:pPr>
            <w:r w:rsidRPr="00DE10C8">
              <w:rPr>
                <w:rFonts w:ascii="Times New Roman" w:eastAsia="Times New Roman" w:hAnsi="Times New Roman" w:cs="Times New Roman"/>
                <w:lang w:val="en-GB"/>
              </w:rPr>
              <w:t>11:45 – 12:15</w:t>
            </w:r>
          </w:p>
        </w:tc>
        <w:tc>
          <w:tcPr>
            <w:tcW w:w="7371" w:type="dxa"/>
            <w:shd w:val="clear" w:color="auto" w:fill="F3F3F3"/>
          </w:tcPr>
          <w:p w14:paraId="2BD489E3" w14:textId="77777777" w:rsidR="00256E3A" w:rsidRPr="00DE10C8" w:rsidRDefault="00256E3A" w:rsidP="00256E3A">
            <w:pPr>
              <w:spacing w:after="0" w:line="240" w:lineRule="auto"/>
              <w:rPr>
                <w:rFonts w:ascii="Times New Roman" w:eastAsia="Times New Roman" w:hAnsi="Times New Roman" w:cs="Times New Roman"/>
                <w:i/>
                <w:iCs/>
                <w:lang w:val="en-GB"/>
              </w:rPr>
            </w:pPr>
            <w:r w:rsidRPr="00DE10C8">
              <w:rPr>
                <w:rFonts w:ascii="Times New Roman" w:eastAsia="Times New Roman" w:hAnsi="Times New Roman" w:cs="Times New Roman"/>
                <w:i/>
                <w:iCs/>
                <w:lang w:val="en-GB"/>
              </w:rPr>
              <w:t>Coffee break</w:t>
            </w:r>
          </w:p>
        </w:tc>
      </w:tr>
      <w:tr w:rsidR="00256E3A" w:rsidRPr="00DE10C8" w14:paraId="43C96C5C" w14:textId="77777777" w:rsidTr="00F87C4D">
        <w:trPr>
          <w:trHeight w:val="606"/>
        </w:trPr>
        <w:tc>
          <w:tcPr>
            <w:tcW w:w="1560" w:type="dxa"/>
            <w:tcBorders>
              <w:bottom w:val="single" w:sz="4" w:space="0" w:color="auto"/>
            </w:tcBorders>
          </w:tcPr>
          <w:p w14:paraId="77155BAA" w14:textId="77777777" w:rsidR="00256E3A" w:rsidRPr="00DE10C8" w:rsidRDefault="00256E3A" w:rsidP="00256E3A">
            <w:pPr>
              <w:spacing w:after="0" w:line="240" w:lineRule="auto"/>
              <w:rPr>
                <w:rFonts w:ascii="Times New Roman" w:eastAsia="Times New Roman" w:hAnsi="Times New Roman" w:cs="Times New Roman"/>
                <w:i/>
                <w:iCs/>
                <w:lang w:val="en-GB"/>
              </w:rPr>
            </w:pPr>
            <w:r w:rsidRPr="00DE10C8">
              <w:rPr>
                <w:rFonts w:ascii="Times New Roman" w:eastAsia="Times New Roman" w:hAnsi="Times New Roman" w:cs="Times New Roman"/>
                <w:i/>
                <w:iCs/>
                <w:lang w:val="en-GB"/>
              </w:rPr>
              <w:t>12:15 -12:45</w:t>
            </w:r>
          </w:p>
        </w:tc>
        <w:tc>
          <w:tcPr>
            <w:tcW w:w="7371" w:type="dxa"/>
            <w:tcBorders>
              <w:bottom w:val="single" w:sz="4" w:space="0" w:color="auto"/>
            </w:tcBorders>
          </w:tcPr>
          <w:p w14:paraId="096A806C" w14:textId="77777777" w:rsidR="00256E3A" w:rsidRPr="00DE10C8" w:rsidRDefault="00256E3A" w:rsidP="00256E3A">
            <w:pPr>
              <w:spacing w:after="0" w:line="240" w:lineRule="auto"/>
              <w:rPr>
                <w:rFonts w:ascii="Times New Roman" w:eastAsia="Times New Roman" w:hAnsi="Times New Roman" w:cs="Times New Roman"/>
                <w:i/>
                <w:iCs/>
                <w:lang w:val="en-GB"/>
              </w:rPr>
            </w:pPr>
            <w:r w:rsidRPr="00DE10C8">
              <w:rPr>
                <w:rFonts w:ascii="Times New Roman" w:eastAsia="Times New Roman" w:hAnsi="Times New Roman" w:cs="Times New Roman"/>
                <w:i/>
                <w:iCs/>
                <w:lang w:val="en-GB"/>
              </w:rPr>
              <w:t>Case study on Fuel Quality Roadmap for Asia, Asian Clean Fuels Association (ACFA)</w:t>
            </w:r>
          </w:p>
          <w:p w14:paraId="55CD65DB" w14:textId="77777777" w:rsidR="00256E3A" w:rsidRPr="00DE10C8" w:rsidRDefault="00256E3A" w:rsidP="00256E3A">
            <w:pPr>
              <w:spacing w:after="0" w:line="240" w:lineRule="auto"/>
              <w:rPr>
                <w:rFonts w:ascii="Times New Roman" w:eastAsia="Times New Roman" w:hAnsi="Times New Roman" w:cs="Times New Roman"/>
                <w:i/>
                <w:iCs/>
                <w:lang w:val="en-GB"/>
              </w:rPr>
            </w:pPr>
            <w:r w:rsidRPr="00DE10C8">
              <w:rPr>
                <w:rFonts w:ascii="Times New Roman" w:eastAsia="Times New Roman" w:hAnsi="Times New Roman" w:cs="Times New Roman"/>
                <w:i/>
                <w:iCs/>
                <w:lang w:val="en-GB"/>
              </w:rPr>
              <w:t>Political and Market Conditions Delay Uniform Approach for Fuel Quality, Hart Energy</w:t>
            </w:r>
          </w:p>
        </w:tc>
      </w:tr>
      <w:tr w:rsidR="00256E3A" w:rsidRPr="00DE10C8" w14:paraId="66D581AB" w14:textId="77777777" w:rsidTr="00F02C5B">
        <w:tc>
          <w:tcPr>
            <w:tcW w:w="8931" w:type="dxa"/>
            <w:gridSpan w:val="2"/>
            <w:shd w:val="clear" w:color="auto" w:fill="F3F3F3"/>
          </w:tcPr>
          <w:p w14:paraId="214ECB2F" w14:textId="77777777" w:rsidR="00256E3A" w:rsidRPr="00DE10C8" w:rsidRDefault="00256E3A" w:rsidP="00256E3A">
            <w:pPr>
              <w:spacing w:after="0" w:line="240" w:lineRule="auto"/>
              <w:rPr>
                <w:rFonts w:ascii="Times New Roman" w:eastAsia="Times New Roman" w:hAnsi="Times New Roman" w:cs="Times New Roman"/>
                <w:b/>
                <w:bCs/>
                <w:lang w:val="en-GB"/>
              </w:rPr>
            </w:pPr>
            <w:r w:rsidRPr="00DE10C8">
              <w:rPr>
                <w:rFonts w:ascii="Times New Roman" w:eastAsia="Times New Roman" w:hAnsi="Times New Roman" w:cs="Times New Roman"/>
                <w:b/>
                <w:bCs/>
                <w:lang w:val="en-GB"/>
              </w:rPr>
              <w:t>Arab Strategy For Sulphur Reduction</w:t>
            </w:r>
          </w:p>
        </w:tc>
      </w:tr>
      <w:tr w:rsidR="00256E3A" w:rsidRPr="00DE10C8" w14:paraId="6F0B1281" w14:textId="77777777" w:rsidTr="00F02C5B">
        <w:trPr>
          <w:trHeight w:val="291"/>
        </w:trPr>
        <w:tc>
          <w:tcPr>
            <w:tcW w:w="1560" w:type="dxa"/>
            <w:tcBorders>
              <w:bottom w:val="single" w:sz="4" w:space="0" w:color="auto"/>
            </w:tcBorders>
          </w:tcPr>
          <w:p w14:paraId="27DC74C9" w14:textId="77777777" w:rsidR="00256E3A" w:rsidRPr="00DE10C8" w:rsidRDefault="00256E3A" w:rsidP="00256E3A">
            <w:pPr>
              <w:spacing w:after="0" w:line="240" w:lineRule="auto"/>
              <w:rPr>
                <w:rFonts w:ascii="Times New Roman" w:eastAsia="Times New Roman" w:hAnsi="Times New Roman" w:cs="Times New Roman"/>
                <w:i/>
                <w:iCs/>
                <w:lang w:val="en-GB"/>
              </w:rPr>
            </w:pPr>
            <w:r w:rsidRPr="00DE10C8">
              <w:rPr>
                <w:rFonts w:ascii="Times New Roman" w:eastAsia="Times New Roman" w:hAnsi="Times New Roman" w:cs="Times New Roman"/>
                <w:i/>
                <w:iCs/>
                <w:lang w:val="en-GB"/>
              </w:rPr>
              <w:t>12:45 – 1:30</w:t>
            </w:r>
          </w:p>
        </w:tc>
        <w:tc>
          <w:tcPr>
            <w:tcW w:w="7371" w:type="dxa"/>
            <w:tcBorders>
              <w:bottom w:val="single" w:sz="4" w:space="0" w:color="auto"/>
            </w:tcBorders>
          </w:tcPr>
          <w:p w14:paraId="4F78F991" w14:textId="77777777" w:rsidR="00256E3A" w:rsidRPr="00DE10C8" w:rsidRDefault="00256E3A" w:rsidP="00256E3A">
            <w:pPr>
              <w:spacing w:after="0" w:line="240" w:lineRule="auto"/>
              <w:rPr>
                <w:rFonts w:ascii="Times New Roman" w:eastAsia="Times New Roman" w:hAnsi="Times New Roman" w:cs="Times New Roman"/>
                <w:i/>
                <w:iCs/>
                <w:lang w:val="en-GB"/>
              </w:rPr>
            </w:pPr>
            <w:r w:rsidRPr="00DE10C8">
              <w:rPr>
                <w:rFonts w:ascii="Times New Roman" w:eastAsia="Times New Roman" w:hAnsi="Times New Roman" w:cs="Times New Roman"/>
                <w:i/>
                <w:iCs/>
                <w:lang w:val="en-GB"/>
              </w:rPr>
              <w:t xml:space="preserve">Proposed Arab Region Strategy for Sulphur Reduction in Fuel, CEDARE </w:t>
            </w:r>
          </w:p>
        </w:tc>
      </w:tr>
      <w:tr w:rsidR="00256E3A" w:rsidRPr="00DE10C8" w14:paraId="346AE341" w14:textId="77777777" w:rsidTr="00F02C5B">
        <w:tc>
          <w:tcPr>
            <w:tcW w:w="1560" w:type="dxa"/>
            <w:shd w:val="clear" w:color="auto" w:fill="F3F3F3"/>
          </w:tcPr>
          <w:p w14:paraId="16D1CF1C" w14:textId="77777777" w:rsidR="00256E3A" w:rsidRPr="00DE10C8" w:rsidRDefault="00256E3A" w:rsidP="00256E3A">
            <w:pPr>
              <w:spacing w:after="0" w:line="240" w:lineRule="auto"/>
              <w:rPr>
                <w:rFonts w:ascii="Times New Roman" w:eastAsia="Times New Roman" w:hAnsi="Times New Roman" w:cs="Times New Roman"/>
                <w:lang w:val="en-GB"/>
              </w:rPr>
            </w:pPr>
            <w:r w:rsidRPr="00DE10C8">
              <w:rPr>
                <w:rFonts w:ascii="Times New Roman" w:eastAsia="Times New Roman" w:hAnsi="Times New Roman" w:cs="Times New Roman"/>
                <w:lang w:val="en-GB"/>
              </w:rPr>
              <w:t>1:30 – 2:00</w:t>
            </w:r>
          </w:p>
        </w:tc>
        <w:tc>
          <w:tcPr>
            <w:tcW w:w="7371" w:type="dxa"/>
            <w:shd w:val="clear" w:color="auto" w:fill="F3F3F3"/>
          </w:tcPr>
          <w:p w14:paraId="0A031C8C" w14:textId="77777777" w:rsidR="00256E3A" w:rsidRPr="00DE10C8" w:rsidRDefault="00256E3A" w:rsidP="00256E3A">
            <w:pPr>
              <w:spacing w:after="0" w:line="240" w:lineRule="auto"/>
              <w:jc w:val="center"/>
              <w:rPr>
                <w:rFonts w:ascii="Times New Roman" w:eastAsia="Times New Roman" w:hAnsi="Times New Roman" w:cs="Times New Roman"/>
                <w:lang w:val="en-GB"/>
              </w:rPr>
            </w:pPr>
            <w:r w:rsidRPr="00DE10C8">
              <w:rPr>
                <w:rFonts w:ascii="Times New Roman" w:eastAsia="Times New Roman" w:hAnsi="Times New Roman" w:cs="Times New Roman"/>
                <w:b/>
                <w:bCs/>
                <w:i/>
                <w:iCs/>
                <w:lang w:val="en-GB"/>
              </w:rPr>
              <w:t>Coffee Break</w:t>
            </w:r>
          </w:p>
        </w:tc>
      </w:tr>
      <w:tr w:rsidR="00256E3A" w:rsidRPr="00DE10C8" w14:paraId="37D0B163" w14:textId="77777777" w:rsidTr="00F02C5B">
        <w:tc>
          <w:tcPr>
            <w:tcW w:w="8931" w:type="dxa"/>
            <w:gridSpan w:val="2"/>
            <w:shd w:val="clear" w:color="auto" w:fill="F3F3F3"/>
          </w:tcPr>
          <w:p w14:paraId="039CF787" w14:textId="77777777" w:rsidR="00256E3A" w:rsidRPr="00DE10C8" w:rsidRDefault="00256E3A" w:rsidP="00256E3A">
            <w:pPr>
              <w:spacing w:after="0" w:line="240" w:lineRule="auto"/>
              <w:rPr>
                <w:rFonts w:ascii="Times New Roman" w:eastAsia="Times New Roman" w:hAnsi="Times New Roman" w:cs="Times New Roman"/>
                <w:b/>
                <w:bCs/>
                <w:lang w:val="en-GB"/>
              </w:rPr>
            </w:pPr>
            <w:r w:rsidRPr="00DE10C8">
              <w:rPr>
                <w:rFonts w:ascii="Times New Roman" w:eastAsia="Times New Roman" w:hAnsi="Times New Roman" w:cs="Times New Roman"/>
                <w:b/>
                <w:bCs/>
                <w:lang w:val="en-GB"/>
              </w:rPr>
              <w:t>Countries’ Discussions</w:t>
            </w:r>
          </w:p>
        </w:tc>
      </w:tr>
      <w:tr w:rsidR="00256E3A" w:rsidRPr="00DE10C8" w14:paraId="409C587D" w14:textId="77777777" w:rsidTr="00F02C5B">
        <w:trPr>
          <w:trHeight w:val="262"/>
        </w:trPr>
        <w:tc>
          <w:tcPr>
            <w:tcW w:w="1560" w:type="dxa"/>
          </w:tcPr>
          <w:p w14:paraId="5C31F768" w14:textId="77777777" w:rsidR="00256E3A" w:rsidRPr="00DE10C8" w:rsidRDefault="00256E3A" w:rsidP="00256E3A">
            <w:pPr>
              <w:spacing w:after="0" w:line="240" w:lineRule="auto"/>
              <w:rPr>
                <w:rFonts w:ascii="Times New Roman" w:eastAsia="Times New Roman" w:hAnsi="Times New Roman" w:cs="Times New Roman"/>
                <w:lang w:val="en-GB"/>
              </w:rPr>
            </w:pPr>
            <w:r w:rsidRPr="00DE10C8">
              <w:rPr>
                <w:rFonts w:ascii="Times New Roman" w:eastAsia="Times New Roman" w:hAnsi="Times New Roman" w:cs="Times New Roman"/>
                <w:lang w:val="en-GB"/>
              </w:rPr>
              <w:t>2:00 – 3:00</w:t>
            </w:r>
          </w:p>
        </w:tc>
        <w:tc>
          <w:tcPr>
            <w:tcW w:w="7371" w:type="dxa"/>
          </w:tcPr>
          <w:p w14:paraId="03ED45D3" w14:textId="77777777" w:rsidR="00256E3A" w:rsidRPr="00DE10C8" w:rsidRDefault="00256E3A" w:rsidP="00256E3A">
            <w:pPr>
              <w:spacing w:after="0" w:line="240" w:lineRule="auto"/>
              <w:rPr>
                <w:rFonts w:ascii="Times New Roman" w:eastAsia="Times New Roman" w:hAnsi="Times New Roman" w:cs="Times New Roman"/>
                <w:iCs/>
                <w:lang w:val="en-GB"/>
              </w:rPr>
            </w:pPr>
            <w:r w:rsidRPr="00DE10C8">
              <w:rPr>
                <w:rFonts w:ascii="Times New Roman" w:eastAsia="Times New Roman" w:hAnsi="Times New Roman" w:cs="Times New Roman"/>
                <w:iCs/>
                <w:lang w:val="en-GB"/>
              </w:rPr>
              <w:t>Countries’ Interventions and Recommendations or National Fuel Quality and Proposed Arab Strategy</w:t>
            </w:r>
          </w:p>
        </w:tc>
      </w:tr>
      <w:tr w:rsidR="00256E3A" w:rsidRPr="00DE10C8" w14:paraId="328B7674" w14:textId="77777777" w:rsidTr="00F02C5B">
        <w:trPr>
          <w:trHeight w:val="67"/>
        </w:trPr>
        <w:tc>
          <w:tcPr>
            <w:tcW w:w="1560" w:type="dxa"/>
            <w:tcBorders>
              <w:bottom w:val="single" w:sz="4" w:space="0" w:color="auto"/>
            </w:tcBorders>
          </w:tcPr>
          <w:p w14:paraId="48FB8D06" w14:textId="77777777" w:rsidR="00256E3A" w:rsidRPr="00DE10C8" w:rsidRDefault="00256E3A" w:rsidP="00256E3A">
            <w:pPr>
              <w:spacing w:after="0" w:line="240" w:lineRule="auto"/>
              <w:rPr>
                <w:rFonts w:ascii="Times New Roman" w:eastAsia="Times New Roman" w:hAnsi="Times New Roman" w:cs="Times New Roman"/>
                <w:lang w:val="en-GB"/>
              </w:rPr>
            </w:pPr>
            <w:r w:rsidRPr="00DE10C8">
              <w:rPr>
                <w:rFonts w:ascii="Times New Roman" w:eastAsia="Times New Roman" w:hAnsi="Times New Roman" w:cs="Times New Roman"/>
                <w:lang w:val="en-GB"/>
              </w:rPr>
              <w:t>3:00 – 3:30</w:t>
            </w:r>
          </w:p>
        </w:tc>
        <w:tc>
          <w:tcPr>
            <w:tcW w:w="7371" w:type="dxa"/>
            <w:tcBorders>
              <w:bottom w:val="single" w:sz="4" w:space="0" w:color="auto"/>
            </w:tcBorders>
          </w:tcPr>
          <w:p w14:paraId="755E024F" w14:textId="77777777" w:rsidR="00256E3A" w:rsidRPr="00DE10C8" w:rsidRDefault="00256E3A" w:rsidP="00256E3A">
            <w:pPr>
              <w:spacing w:after="0" w:line="240" w:lineRule="auto"/>
              <w:rPr>
                <w:rFonts w:ascii="Times New Roman" w:eastAsia="Times New Roman" w:hAnsi="Times New Roman" w:cs="Times New Roman"/>
                <w:iCs/>
                <w:lang w:val="en-GB"/>
              </w:rPr>
            </w:pPr>
            <w:r w:rsidRPr="00DE10C8">
              <w:rPr>
                <w:rFonts w:ascii="Times New Roman" w:eastAsia="Times New Roman" w:hAnsi="Times New Roman" w:cs="Times New Roman"/>
                <w:iCs/>
                <w:lang w:val="en-GB"/>
              </w:rPr>
              <w:t>Re-cap of the day and closing</w:t>
            </w:r>
          </w:p>
        </w:tc>
      </w:tr>
      <w:tr w:rsidR="00256E3A" w:rsidRPr="00DE10C8" w14:paraId="6ED2C450" w14:textId="77777777" w:rsidTr="00F02C5B">
        <w:tc>
          <w:tcPr>
            <w:tcW w:w="1560" w:type="dxa"/>
            <w:shd w:val="clear" w:color="auto" w:fill="F3F3F3"/>
          </w:tcPr>
          <w:p w14:paraId="2B4C0D65" w14:textId="77777777" w:rsidR="00256E3A" w:rsidRPr="00DE10C8" w:rsidRDefault="00256E3A" w:rsidP="00256E3A">
            <w:pPr>
              <w:spacing w:after="0" w:line="240" w:lineRule="auto"/>
              <w:rPr>
                <w:rFonts w:ascii="Times New Roman" w:eastAsia="Times New Roman" w:hAnsi="Times New Roman" w:cs="Times New Roman"/>
                <w:lang w:val="en-GB"/>
              </w:rPr>
            </w:pPr>
            <w:r w:rsidRPr="00DE10C8">
              <w:rPr>
                <w:rFonts w:ascii="Times New Roman" w:eastAsia="Times New Roman" w:hAnsi="Times New Roman" w:cs="Times New Roman"/>
                <w:lang w:val="en-GB"/>
              </w:rPr>
              <w:t>3:30 – 5:00</w:t>
            </w:r>
          </w:p>
        </w:tc>
        <w:tc>
          <w:tcPr>
            <w:tcW w:w="7371" w:type="dxa"/>
            <w:shd w:val="clear" w:color="auto" w:fill="F3F3F3"/>
          </w:tcPr>
          <w:p w14:paraId="1FAA9996" w14:textId="77777777" w:rsidR="00256E3A" w:rsidRPr="00DE10C8" w:rsidRDefault="00256E3A" w:rsidP="00256E3A">
            <w:pPr>
              <w:spacing w:after="0" w:line="240" w:lineRule="auto"/>
              <w:jc w:val="center"/>
              <w:rPr>
                <w:rFonts w:ascii="Times New Roman" w:eastAsia="Times New Roman" w:hAnsi="Times New Roman" w:cs="Times New Roman"/>
                <w:b/>
                <w:bCs/>
                <w:i/>
                <w:iCs/>
                <w:lang w:val="en-GB"/>
              </w:rPr>
            </w:pPr>
            <w:r w:rsidRPr="00DE10C8">
              <w:rPr>
                <w:rFonts w:ascii="Times New Roman" w:eastAsia="Times New Roman" w:hAnsi="Times New Roman" w:cs="Times New Roman"/>
                <w:b/>
                <w:bCs/>
                <w:i/>
                <w:iCs/>
                <w:lang w:val="en-GB"/>
              </w:rPr>
              <w:t>Lunch</w:t>
            </w:r>
          </w:p>
        </w:tc>
      </w:tr>
    </w:tbl>
    <w:p w14:paraId="77643B31" w14:textId="40B90963" w:rsidR="00D158E3" w:rsidRDefault="00D158E3"/>
    <w:p w14:paraId="15A9F58E" w14:textId="77777777" w:rsidR="00D158E3" w:rsidRDefault="00D158E3">
      <w:r>
        <w:br w:type="page"/>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7371"/>
      </w:tblGrid>
      <w:tr w:rsidR="00256E3A" w:rsidRPr="00DE10C8" w14:paraId="033C2BA1" w14:textId="77777777" w:rsidTr="00F87C4D">
        <w:trPr>
          <w:trHeight w:val="387"/>
        </w:trPr>
        <w:tc>
          <w:tcPr>
            <w:tcW w:w="8931" w:type="dxa"/>
            <w:gridSpan w:val="2"/>
          </w:tcPr>
          <w:p w14:paraId="26C23371" w14:textId="77777777" w:rsidR="00256E3A" w:rsidRPr="00DE10C8" w:rsidRDefault="00256E3A" w:rsidP="00DD50CF">
            <w:pPr>
              <w:pStyle w:val="Heading2"/>
              <w:rPr>
                <w:lang w:val="en-GB"/>
              </w:rPr>
            </w:pPr>
            <w:bookmarkStart w:id="13" w:name="_GoBack"/>
            <w:bookmarkEnd w:id="13"/>
            <w:r w:rsidRPr="00DE10C8">
              <w:rPr>
                <w:lang w:val="en-GB"/>
              </w:rPr>
              <w:lastRenderedPageBreak/>
              <w:br w:type="page"/>
            </w:r>
            <w:bookmarkStart w:id="14" w:name="_Toc280885708"/>
            <w:r w:rsidRPr="00DE10C8">
              <w:rPr>
                <w:lang w:val="en-GB"/>
              </w:rPr>
              <w:t>Day 2: Fuel Economy Status and Trends in the Arab Countries</w:t>
            </w:r>
            <w:bookmarkEnd w:id="14"/>
          </w:p>
        </w:tc>
      </w:tr>
      <w:tr w:rsidR="00256E3A" w:rsidRPr="00DE10C8" w14:paraId="52918D9E" w14:textId="77777777" w:rsidTr="00F87C4D">
        <w:trPr>
          <w:trHeight w:val="295"/>
        </w:trPr>
        <w:tc>
          <w:tcPr>
            <w:tcW w:w="1560" w:type="dxa"/>
            <w:tcBorders>
              <w:bottom w:val="single" w:sz="4" w:space="0" w:color="auto"/>
            </w:tcBorders>
          </w:tcPr>
          <w:p w14:paraId="792667CF" w14:textId="6785142F" w:rsidR="00256E3A" w:rsidRPr="00DE10C8" w:rsidRDefault="00256E3A" w:rsidP="001533C9">
            <w:pPr>
              <w:spacing w:after="0"/>
              <w:jc w:val="both"/>
              <w:rPr>
                <w:rFonts w:ascii="Times New Roman" w:hAnsi="Times New Roman" w:cs="Times New Roman"/>
                <w:lang w:val="en-GB"/>
              </w:rPr>
            </w:pPr>
            <w:r w:rsidRPr="00DE10C8">
              <w:rPr>
                <w:rFonts w:ascii="Times New Roman" w:hAnsi="Times New Roman" w:cs="Times New Roman"/>
                <w:lang w:val="en-GB"/>
              </w:rPr>
              <w:t>10:00 - 10:15</w:t>
            </w:r>
          </w:p>
        </w:tc>
        <w:tc>
          <w:tcPr>
            <w:tcW w:w="7371" w:type="dxa"/>
            <w:tcBorders>
              <w:bottom w:val="single" w:sz="4" w:space="0" w:color="auto"/>
            </w:tcBorders>
          </w:tcPr>
          <w:p w14:paraId="51695FEB" w14:textId="77777777" w:rsidR="00256E3A" w:rsidRPr="00DE10C8" w:rsidRDefault="00256E3A" w:rsidP="001533C9">
            <w:pPr>
              <w:spacing w:after="0"/>
              <w:jc w:val="both"/>
              <w:rPr>
                <w:rFonts w:ascii="Times New Roman" w:hAnsi="Times New Roman" w:cs="Times New Roman"/>
                <w:b/>
                <w:bCs/>
                <w:lang w:val="en-GB"/>
              </w:rPr>
            </w:pPr>
            <w:r w:rsidRPr="00DE10C8">
              <w:rPr>
                <w:rFonts w:ascii="Times New Roman" w:hAnsi="Times New Roman" w:cs="Times New Roman"/>
                <w:b/>
                <w:bCs/>
                <w:lang w:val="en-GB"/>
              </w:rPr>
              <w:t>Summary of Day 1, Agenda for Day 2</w:t>
            </w:r>
          </w:p>
        </w:tc>
      </w:tr>
      <w:tr w:rsidR="00256E3A" w:rsidRPr="00DE10C8" w14:paraId="5EA362E4" w14:textId="77777777" w:rsidTr="00F87C4D">
        <w:tc>
          <w:tcPr>
            <w:tcW w:w="8931" w:type="dxa"/>
            <w:gridSpan w:val="2"/>
            <w:tcBorders>
              <w:top w:val="single" w:sz="4" w:space="0" w:color="auto"/>
            </w:tcBorders>
            <w:shd w:val="clear" w:color="auto" w:fill="F3F3F3"/>
          </w:tcPr>
          <w:p w14:paraId="34F2B8AC" w14:textId="77777777" w:rsidR="00256E3A" w:rsidRPr="00DE10C8" w:rsidRDefault="00256E3A" w:rsidP="001533C9">
            <w:pPr>
              <w:spacing w:after="0"/>
              <w:jc w:val="both"/>
              <w:rPr>
                <w:rFonts w:ascii="Times New Roman" w:hAnsi="Times New Roman" w:cs="Times New Roman"/>
                <w:b/>
                <w:bCs/>
                <w:lang w:val="en-GB"/>
              </w:rPr>
            </w:pPr>
            <w:r w:rsidRPr="00DE10C8">
              <w:rPr>
                <w:rFonts w:ascii="Times New Roman" w:hAnsi="Times New Roman" w:cs="Times New Roman"/>
                <w:b/>
                <w:bCs/>
                <w:lang w:val="en-GB"/>
              </w:rPr>
              <w:t>Challenges and Opportunities for Fuel Economy</w:t>
            </w:r>
          </w:p>
        </w:tc>
      </w:tr>
      <w:tr w:rsidR="00256E3A" w:rsidRPr="00DE10C8" w14:paraId="003A8E9B" w14:textId="77777777" w:rsidTr="00F87C4D">
        <w:trPr>
          <w:trHeight w:val="912"/>
        </w:trPr>
        <w:tc>
          <w:tcPr>
            <w:tcW w:w="1560" w:type="dxa"/>
          </w:tcPr>
          <w:p w14:paraId="3D15BED0" w14:textId="77777777" w:rsidR="00256E3A" w:rsidRPr="00DE10C8" w:rsidRDefault="00256E3A" w:rsidP="001533C9">
            <w:pPr>
              <w:spacing w:after="0"/>
              <w:jc w:val="both"/>
              <w:rPr>
                <w:rFonts w:ascii="Times New Roman" w:hAnsi="Times New Roman" w:cs="Times New Roman"/>
                <w:lang w:val="en-GB"/>
              </w:rPr>
            </w:pPr>
            <w:r w:rsidRPr="00DE10C8">
              <w:rPr>
                <w:rFonts w:ascii="Times New Roman" w:hAnsi="Times New Roman" w:cs="Times New Roman"/>
                <w:lang w:val="en-GB"/>
              </w:rPr>
              <w:t>10:15 - 11:45</w:t>
            </w:r>
          </w:p>
        </w:tc>
        <w:tc>
          <w:tcPr>
            <w:tcW w:w="7371" w:type="dxa"/>
          </w:tcPr>
          <w:p w14:paraId="06460051" w14:textId="77777777" w:rsidR="00256E3A" w:rsidRPr="00DE10C8" w:rsidRDefault="00256E3A" w:rsidP="001533C9">
            <w:pPr>
              <w:spacing w:after="0"/>
              <w:jc w:val="both"/>
              <w:rPr>
                <w:rFonts w:ascii="Times New Roman" w:hAnsi="Times New Roman" w:cs="Times New Roman"/>
                <w:b/>
                <w:bCs/>
                <w:lang w:val="en-GB"/>
              </w:rPr>
            </w:pPr>
            <w:r w:rsidRPr="00DE10C8">
              <w:rPr>
                <w:rFonts w:ascii="Times New Roman" w:hAnsi="Times New Roman" w:cs="Times New Roman"/>
                <w:bCs/>
                <w:lang w:val="en-GB"/>
              </w:rPr>
              <w:t>Introduction to Fuel Economy, CEDARE</w:t>
            </w:r>
          </w:p>
          <w:p w14:paraId="4686D33B" w14:textId="77777777" w:rsidR="00256E3A" w:rsidRPr="00DE10C8" w:rsidRDefault="00256E3A" w:rsidP="001533C9">
            <w:pPr>
              <w:spacing w:after="0"/>
              <w:jc w:val="both"/>
              <w:rPr>
                <w:rFonts w:ascii="Times New Roman" w:hAnsi="Times New Roman" w:cs="Times New Roman"/>
                <w:b/>
                <w:bCs/>
                <w:lang w:val="en-GB"/>
              </w:rPr>
            </w:pPr>
            <w:r w:rsidRPr="00DE10C8">
              <w:rPr>
                <w:rFonts w:ascii="Times New Roman" w:hAnsi="Times New Roman" w:cs="Times New Roman"/>
                <w:b/>
                <w:bCs/>
                <w:lang w:val="en-GB"/>
              </w:rPr>
              <w:t>The Global Fuel Economy Initiative: a global approach to energy efficient vehicles</w:t>
            </w:r>
          </w:p>
          <w:p w14:paraId="3D6253ED" w14:textId="77777777" w:rsidR="00256E3A" w:rsidRPr="00DE10C8" w:rsidRDefault="00256E3A" w:rsidP="001533C9">
            <w:pPr>
              <w:spacing w:after="0"/>
              <w:jc w:val="both"/>
              <w:rPr>
                <w:rFonts w:ascii="Times New Roman" w:hAnsi="Times New Roman" w:cs="Times New Roman"/>
                <w:lang w:val="en-GB"/>
              </w:rPr>
            </w:pPr>
            <w:r w:rsidRPr="00DE10C8">
              <w:rPr>
                <w:rFonts w:ascii="Times New Roman" w:hAnsi="Times New Roman" w:cs="Times New Roman"/>
                <w:bCs/>
                <w:lang w:val="en-GB"/>
              </w:rPr>
              <w:t xml:space="preserve">The GFEI Tools: An overview of the tools available to policymakers, </w:t>
            </w:r>
            <w:r w:rsidRPr="00DE10C8">
              <w:rPr>
                <w:rFonts w:ascii="Times New Roman" w:hAnsi="Times New Roman" w:cs="Times New Roman"/>
                <w:i/>
                <w:iCs/>
                <w:lang w:val="en-GB"/>
              </w:rPr>
              <w:t>UNEP</w:t>
            </w:r>
          </w:p>
        </w:tc>
      </w:tr>
      <w:tr w:rsidR="00256E3A" w:rsidRPr="00DE10C8" w14:paraId="0A71CCD6" w14:textId="77777777" w:rsidTr="00F87C4D">
        <w:trPr>
          <w:trHeight w:val="350"/>
        </w:trPr>
        <w:tc>
          <w:tcPr>
            <w:tcW w:w="1560" w:type="dxa"/>
            <w:shd w:val="clear" w:color="auto" w:fill="F3F3F3"/>
          </w:tcPr>
          <w:p w14:paraId="617D8C2D" w14:textId="77777777" w:rsidR="00256E3A" w:rsidRPr="00DE10C8" w:rsidRDefault="00256E3A" w:rsidP="001533C9">
            <w:pPr>
              <w:spacing w:after="0"/>
              <w:jc w:val="both"/>
              <w:rPr>
                <w:rFonts w:ascii="Times New Roman" w:hAnsi="Times New Roman" w:cs="Times New Roman"/>
                <w:lang w:val="en-GB"/>
              </w:rPr>
            </w:pPr>
            <w:r w:rsidRPr="00DE10C8">
              <w:rPr>
                <w:rFonts w:ascii="Times New Roman" w:hAnsi="Times New Roman" w:cs="Times New Roman"/>
                <w:lang w:val="en-GB"/>
              </w:rPr>
              <w:t>11:45 – 12:15</w:t>
            </w:r>
          </w:p>
        </w:tc>
        <w:tc>
          <w:tcPr>
            <w:tcW w:w="7371" w:type="dxa"/>
            <w:shd w:val="clear" w:color="auto" w:fill="F3F3F3"/>
          </w:tcPr>
          <w:p w14:paraId="28777936" w14:textId="77777777" w:rsidR="00256E3A" w:rsidRPr="00DE10C8" w:rsidRDefault="00256E3A" w:rsidP="001533C9">
            <w:pPr>
              <w:spacing w:after="0"/>
              <w:jc w:val="both"/>
              <w:rPr>
                <w:rFonts w:ascii="Times New Roman" w:hAnsi="Times New Roman" w:cs="Times New Roman"/>
                <w:b/>
                <w:bCs/>
                <w:lang w:val="en-GB"/>
              </w:rPr>
            </w:pPr>
            <w:r w:rsidRPr="00DE10C8">
              <w:rPr>
                <w:rFonts w:ascii="Times New Roman" w:hAnsi="Times New Roman" w:cs="Times New Roman"/>
                <w:i/>
                <w:iCs/>
                <w:lang w:val="en-GB"/>
              </w:rPr>
              <w:t>Coffee break</w:t>
            </w:r>
            <w:r w:rsidRPr="00DE10C8" w:rsidDel="00D504DC">
              <w:rPr>
                <w:rFonts w:ascii="Times New Roman" w:hAnsi="Times New Roman" w:cs="Times New Roman"/>
                <w:b/>
                <w:bCs/>
                <w:lang w:val="en-GB"/>
              </w:rPr>
              <w:t xml:space="preserve"> </w:t>
            </w:r>
          </w:p>
        </w:tc>
      </w:tr>
      <w:tr w:rsidR="00256E3A" w:rsidRPr="00DE10C8" w14:paraId="214ACF06" w14:textId="77777777" w:rsidTr="00F87C4D">
        <w:trPr>
          <w:trHeight w:val="548"/>
        </w:trPr>
        <w:tc>
          <w:tcPr>
            <w:tcW w:w="1560" w:type="dxa"/>
            <w:tcBorders>
              <w:bottom w:val="single" w:sz="4" w:space="0" w:color="auto"/>
            </w:tcBorders>
          </w:tcPr>
          <w:p w14:paraId="4ACBD468" w14:textId="77777777" w:rsidR="00256E3A" w:rsidRPr="00DE10C8" w:rsidRDefault="00256E3A" w:rsidP="001533C9">
            <w:pPr>
              <w:spacing w:after="0"/>
              <w:jc w:val="both"/>
              <w:rPr>
                <w:rFonts w:ascii="Times New Roman" w:hAnsi="Times New Roman" w:cs="Times New Roman"/>
                <w:lang w:val="en-GB"/>
              </w:rPr>
            </w:pPr>
            <w:r w:rsidRPr="00DE10C8">
              <w:rPr>
                <w:rFonts w:ascii="Times New Roman" w:hAnsi="Times New Roman" w:cs="Times New Roman"/>
                <w:lang w:val="en-GB"/>
              </w:rPr>
              <w:t>12:15 – 1:30</w:t>
            </w:r>
          </w:p>
        </w:tc>
        <w:tc>
          <w:tcPr>
            <w:tcW w:w="7371" w:type="dxa"/>
            <w:tcBorders>
              <w:bottom w:val="single" w:sz="4" w:space="0" w:color="auto"/>
            </w:tcBorders>
          </w:tcPr>
          <w:p w14:paraId="08A06922" w14:textId="77777777" w:rsidR="00256E3A" w:rsidRPr="00DE10C8" w:rsidRDefault="00256E3A" w:rsidP="001533C9">
            <w:pPr>
              <w:spacing w:after="0"/>
              <w:jc w:val="both"/>
              <w:rPr>
                <w:rFonts w:ascii="Times New Roman" w:hAnsi="Times New Roman" w:cs="Times New Roman"/>
                <w:b/>
                <w:bCs/>
                <w:lang w:val="en-GB"/>
              </w:rPr>
            </w:pPr>
            <w:r w:rsidRPr="00DE10C8">
              <w:rPr>
                <w:rFonts w:ascii="Times New Roman" w:hAnsi="Times New Roman" w:cs="Times New Roman"/>
                <w:b/>
                <w:bCs/>
                <w:lang w:val="en-GB"/>
              </w:rPr>
              <w:t>Fuel economy Case Studies in the Arab Region</w:t>
            </w:r>
          </w:p>
          <w:p w14:paraId="0CEDFE8B" w14:textId="77777777" w:rsidR="00256E3A" w:rsidRPr="00DE10C8" w:rsidRDefault="00256E3A" w:rsidP="001533C9">
            <w:pPr>
              <w:spacing w:after="0"/>
              <w:jc w:val="both"/>
              <w:rPr>
                <w:rFonts w:ascii="Times New Roman" w:hAnsi="Times New Roman" w:cs="Times New Roman"/>
                <w:b/>
                <w:bCs/>
                <w:lang w:val="en-GB"/>
              </w:rPr>
            </w:pPr>
            <w:r w:rsidRPr="00DE10C8">
              <w:rPr>
                <w:rFonts w:ascii="Times New Roman" w:hAnsi="Times New Roman" w:cs="Times New Roman"/>
                <w:bCs/>
                <w:lang w:val="en-GB"/>
              </w:rPr>
              <w:t>Tunisia</w:t>
            </w:r>
            <w:r w:rsidR="001533C9" w:rsidRPr="00DE10C8">
              <w:rPr>
                <w:rFonts w:ascii="Times New Roman" w:hAnsi="Times New Roman" w:cs="Times New Roman"/>
                <w:bCs/>
                <w:lang w:val="en-GB"/>
              </w:rPr>
              <w:t xml:space="preserve">, </w:t>
            </w:r>
            <w:r w:rsidRPr="00DE10C8">
              <w:rPr>
                <w:rFonts w:ascii="Times New Roman" w:hAnsi="Times New Roman" w:cs="Times New Roman"/>
                <w:bCs/>
                <w:lang w:val="en-GB"/>
              </w:rPr>
              <w:t>Morocco</w:t>
            </w:r>
            <w:r w:rsidR="001533C9" w:rsidRPr="00DE10C8">
              <w:rPr>
                <w:rFonts w:ascii="Times New Roman" w:hAnsi="Times New Roman" w:cs="Times New Roman"/>
                <w:bCs/>
                <w:lang w:val="en-GB"/>
              </w:rPr>
              <w:t xml:space="preserve">, </w:t>
            </w:r>
            <w:r w:rsidRPr="00DE10C8">
              <w:rPr>
                <w:rFonts w:ascii="Times New Roman" w:hAnsi="Times New Roman" w:cs="Times New Roman"/>
                <w:bCs/>
                <w:lang w:val="en-GB"/>
              </w:rPr>
              <w:t>Bahrain</w:t>
            </w:r>
            <w:r w:rsidR="001533C9" w:rsidRPr="00DE10C8">
              <w:rPr>
                <w:rFonts w:ascii="Times New Roman" w:hAnsi="Times New Roman" w:cs="Times New Roman"/>
                <w:bCs/>
                <w:lang w:val="en-GB"/>
              </w:rPr>
              <w:t xml:space="preserve">, and </w:t>
            </w:r>
            <w:r w:rsidRPr="00DE10C8">
              <w:rPr>
                <w:rFonts w:ascii="Times New Roman" w:hAnsi="Times New Roman" w:cs="Times New Roman"/>
                <w:bCs/>
                <w:lang w:val="en-GB"/>
              </w:rPr>
              <w:t>Egypt</w:t>
            </w:r>
          </w:p>
        </w:tc>
      </w:tr>
      <w:tr w:rsidR="00256E3A" w:rsidRPr="00DE10C8" w14:paraId="0BF52C4E" w14:textId="77777777" w:rsidTr="00F87C4D">
        <w:tc>
          <w:tcPr>
            <w:tcW w:w="1560" w:type="dxa"/>
            <w:shd w:val="clear" w:color="auto" w:fill="F3F3F3"/>
          </w:tcPr>
          <w:p w14:paraId="4DF4D951" w14:textId="77777777" w:rsidR="00256E3A" w:rsidRPr="00DE10C8" w:rsidRDefault="00256E3A" w:rsidP="001533C9">
            <w:pPr>
              <w:spacing w:after="0"/>
              <w:jc w:val="both"/>
              <w:rPr>
                <w:rFonts w:ascii="Times New Roman" w:hAnsi="Times New Roman" w:cs="Times New Roman"/>
                <w:lang w:val="en-GB"/>
              </w:rPr>
            </w:pPr>
            <w:r w:rsidRPr="00DE10C8">
              <w:rPr>
                <w:rFonts w:ascii="Times New Roman" w:hAnsi="Times New Roman" w:cs="Times New Roman"/>
                <w:lang w:val="en-GB"/>
              </w:rPr>
              <w:t>13:30 - 14:00</w:t>
            </w:r>
          </w:p>
        </w:tc>
        <w:tc>
          <w:tcPr>
            <w:tcW w:w="7371" w:type="dxa"/>
            <w:shd w:val="clear" w:color="auto" w:fill="F3F3F3"/>
          </w:tcPr>
          <w:p w14:paraId="4541E4D9" w14:textId="77777777" w:rsidR="00256E3A" w:rsidRPr="00DE10C8" w:rsidRDefault="00256E3A" w:rsidP="001533C9">
            <w:pPr>
              <w:spacing w:after="0"/>
              <w:jc w:val="both"/>
              <w:rPr>
                <w:rFonts w:ascii="Times New Roman" w:hAnsi="Times New Roman" w:cs="Times New Roman"/>
                <w:i/>
                <w:iCs/>
                <w:lang w:val="en-GB"/>
              </w:rPr>
            </w:pPr>
            <w:r w:rsidRPr="00DE10C8">
              <w:rPr>
                <w:rFonts w:ascii="Times New Roman" w:hAnsi="Times New Roman" w:cs="Times New Roman"/>
                <w:i/>
                <w:iCs/>
                <w:lang w:val="en-GB"/>
              </w:rPr>
              <w:t>Coffee break</w:t>
            </w:r>
          </w:p>
        </w:tc>
      </w:tr>
      <w:tr w:rsidR="00256E3A" w:rsidRPr="00DE10C8" w14:paraId="4CB52937" w14:textId="77777777" w:rsidTr="00F87C4D">
        <w:tc>
          <w:tcPr>
            <w:tcW w:w="8931" w:type="dxa"/>
            <w:gridSpan w:val="2"/>
            <w:shd w:val="clear" w:color="auto" w:fill="F3F3F3"/>
          </w:tcPr>
          <w:p w14:paraId="57B16D26" w14:textId="77777777" w:rsidR="00256E3A" w:rsidRPr="00DE10C8" w:rsidRDefault="00256E3A" w:rsidP="001533C9">
            <w:pPr>
              <w:spacing w:after="0"/>
              <w:jc w:val="both"/>
              <w:rPr>
                <w:rFonts w:ascii="Times New Roman" w:hAnsi="Times New Roman" w:cs="Times New Roman"/>
                <w:lang w:val="en-GB"/>
              </w:rPr>
            </w:pPr>
            <w:r w:rsidRPr="00DE10C8">
              <w:rPr>
                <w:rFonts w:ascii="Times New Roman" w:hAnsi="Times New Roman" w:cs="Times New Roman"/>
                <w:iCs/>
                <w:lang w:val="en-GB"/>
              </w:rPr>
              <w:t>Countries’ Interventions for National Fuel Economy</w:t>
            </w:r>
            <w:r w:rsidRPr="00DE10C8">
              <w:rPr>
                <w:rFonts w:ascii="Times New Roman" w:hAnsi="Times New Roman" w:cs="Times New Roman"/>
                <w:lang w:val="en-GB"/>
              </w:rPr>
              <w:t xml:space="preserve"> </w:t>
            </w:r>
          </w:p>
        </w:tc>
      </w:tr>
      <w:tr w:rsidR="00256E3A" w:rsidRPr="00DE10C8" w14:paraId="5784C74B" w14:textId="77777777" w:rsidTr="00F87C4D">
        <w:trPr>
          <w:trHeight w:val="262"/>
        </w:trPr>
        <w:tc>
          <w:tcPr>
            <w:tcW w:w="1560" w:type="dxa"/>
          </w:tcPr>
          <w:p w14:paraId="5CFAF7B9" w14:textId="77777777" w:rsidR="00256E3A" w:rsidRPr="00DE10C8" w:rsidRDefault="00256E3A" w:rsidP="001533C9">
            <w:pPr>
              <w:spacing w:after="0"/>
              <w:jc w:val="both"/>
              <w:rPr>
                <w:rFonts w:ascii="Times New Roman" w:hAnsi="Times New Roman" w:cs="Times New Roman"/>
                <w:lang w:val="en-GB"/>
              </w:rPr>
            </w:pPr>
            <w:r w:rsidRPr="00DE10C8">
              <w:rPr>
                <w:rFonts w:ascii="Times New Roman" w:hAnsi="Times New Roman" w:cs="Times New Roman"/>
                <w:lang w:val="en-GB"/>
              </w:rPr>
              <w:t>2:00 – 3:00</w:t>
            </w:r>
          </w:p>
        </w:tc>
        <w:tc>
          <w:tcPr>
            <w:tcW w:w="7371" w:type="dxa"/>
          </w:tcPr>
          <w:p w14:paraId="22FE5EC2" w14:textId="77777777" w:rsidR="00256E3A" w:rsidRPr="00DE10C8" w:rsidRDefault="00256E3A" w:rsidP="001533C9">
            <w:pPr>
              <w:spacing w:after="0"/>
              <w:jc w:val="both"/>
              <w:rPr>
                <w:rFonts w:ascii="Times New Roman" w:hAnsi="Times New Roman" w:cs="Times New Roman"/>
                <w:lang w:val="en-GB"/>
              </w:rPr>
            </w:pPr>
            <w:r w:rsidRPr="00DE10C8">
              <w:rPr>
                <w:rFonts w:ascii="Times New Roman" w:hAnsi="Times New Roman" w:cs="Times New Roman"/>
                <w:lang w:val="en-GB"/>
              </w:rPr>
              <w:t xml:space="preserve">Next Steps for Arab countries on fuel economy </w:t>
            </w:r>
          </w:p>
          <w:p w14:paraId="1385F732" w14:textId="77777777" w:rsidR="00256E3A" w:rsidRPr="00DE10C8" w:rsidRDefault="00256E3A" w:rsidP="001533C9">
            <w:pPr>
              <w:spacing w:after="0"/>
              <w:jc w:val="both"/>
              <w:rPr>
                <w:rFonts w:ascii="Times New Roman" w:hAnsi="Times New Roman" w:cs="Times New Roman"/>
                <w:lang w:val="en-GB"/>
              </w:rPr>
            </w:pPr>
            <w:r w:rsidRPr="00DE10C8">
              <w:rPr>
                <w:rFonts w:ascii="Times New Roman" w:hAnsi="Times New Roman" w:cs="Times New Roman"/>
                <w:lang w:val="en-GB"/>
              </w:rPr>
              <w:t>Identify concrete steps, recommendations and way forward</w:t>
            </w:r>
          </w:p>
          <w:p w14:paraId="1568EDEB" w14:textId="77777777" w:rsidR="00256E3A" w:rsidRPr="00DE10C8" w:rsidRDefault="00256E3A" w:rsidP="001533C9">
            <w:pPr>
              <w:spacing w:after="0"/>
              <w:jc w:val="both"/>
              <w:rPr>
                <w:rFonts w:ascii="Times New Roman" w:hAnsi="Times New Roman" w:cs="Times New Roman"/>
                <w:b/>
                <w:bCs/>
                <w:lang w:val="en-GB"/>
              </w:rPr>
            </w:pPr>
            <w:r w:rsidRPr="00DE10C8">
              <w:rPr>
                <w:rFonts w:ascii="Times New Roman" w:hAnsi="Times New Roman" w:cs="Times New Roman"/>
                <w:b/>
                <w:bCs/>
                <w:lang w:val="en-GB"/>
              </w:rPr>
              <w:t xml:space="preserve">Discussion </w:t>
            </w:r>
          </w:p>
          <w:p w14:paraId="757BFF0C" w14:textId="77777777" w:rsidR="00256E3A" w:rsidRPr="00DE10C8" w:rsidRDefault="00256E3A" w:rsidP="001533C9">
            <w:pPr>
              <w:numPr>
                <w:ilvl w:val="0"/>
                <w:numId w:val="5"/>
              </w:numPr>
              <w:tabs>
                <w:tab w:val="num" w:pos="432"/>
              </w:tabs>
              <w:spacing w:after="0" w:line="240" w:lineRule="auto"/>
              <w:ind w:left="714" w:hanging="357"/>
              <w:jc w:val="both"/>
              <w:rPr>
                <w:rFonts w:ascii="Times New Roman" w:hAnsi="Times New Roman" w:cs="Times New Roman"/>
                <w:i/>
                <w:iCs/>
                <w:lang w:val="en-GB"/>
              </w:rPr>
            </w:pPr>
            <w:r w:rsidRPr="00DE10C8">
              <w:rPr>
                <w:rFonts w:ascii="Times New Roman" w:hAnsi="Times New Roman" w:cs="Times New Roman"/>
                <w:i/>
                <w:iCs/>
                <w:lang w:val="en-GB"/>
              </w:rPr>
              <w:t>Policy &amp; programme implications for fuel economy (</w:t>
            </w:r>
            <w:proofErr w:type="spellStart"/>
            <w:r w:rsidRPr="00DE10C8">
              <w:rPr>
                <w:rFonts w:ascii="Times New Roman" w:hAnsi="Times New Roman" w:cs="Times New Roman"/>
                <w:i/>
                <w:iCs/>
                <w:lang w:val="en-GB"/>
              </w:rPr>
              <w:t>e.g</w:t>
            </w:r>
            <w:proofErr w:type="spellEnd"/>
            <w:r w:rsidRPr="00DE10C8">
              <w:rPr>
                <w:rFonts w:ascii="Times New Roman" w:hAnsi="Times New Roman" w:cs="Times New Roman"/>
                <w:i/>
                <w:iCs/>
                <w:lang w:val="en-GB"/>
              </w:rPr>
              <w:t xml:space="preserve"> vehicle standards) </w:t>
            </w:r>
          </w:p>
          <w:p w14:paraId="30F475C8" w14:textId="77777777" w:rsidR="00256E3A" w:rsidRPr="00DE10C8" w:rsidRDefault="00256E3A" w:rsidP="001533C9">
            <w:pPr>
              <w:numPr>
                <w:ilvl w:val="0"/>
                <w:numId w:val="5"/>
              </w:numPr>
              <w:tabs>
                <w:tab w:val="num" w:pos="432"/>
              </w:tabs>
              <w:spacing w:after="0" w:line="240" w:lineRule="auto"/>
              <w:ind w:left="714" w:hanging="357"/>
              <w:jc w:val="both"/>
              <w:rPr>
                <w:rFonts w:ascii="Times New Roman" w:hAnsi="Times New Roman" w:cs="Times New Roman"/>
                <w:i/>
                <w:iCs/>
                <w:lang w:val="en-GB"/>
              </w:rPr>
            </w:pPr>
            <w:r w:rsidRPr="00DE10C8">
              <w:rPr>
                <w:rFonts w:ascii="Times New Roman" w:hAnsi="Times New Roman" w:cs="Times New Roman"/>
                <w:i/>
                <w:iCs/>
                <w:lang w:val="en-GB"/>
              </w:rPr>
              <w:t xml:space="preserve">National level follow-up </w:t>
            </w:r>
          </w:p>
          <w:p w14:paraId="2D574E67" w14:textId="77777777" w:rsidR="00256E3A" w:rsidRPr="00DE10C8" w:rsidRDefault="00256E3A" w:rsidP="001533C9">
            <w:pPr>
              <w:numPr>
                <w:ilvl w:val="0"/>
                <w:numId w:val="5"/>
              </w:numPr>
              <w:tabs>
                <w:tab w:val="num" w:pos="432"/>
              </w:tabs>
              <w:spacing w:after="0" w:line="240" w:lineRule="auto"/>
              <w:ind w:left="714" w:hanging="357"/>
              <w:jc w:val="both"/>
              <w:rPr>
                <w:rFonts w:ascii="Times New Roman" w:hAnsi="Times New Roman" w:cs="Times New Roman"/>
                <w:i/>
                <w:iCs/>
                <w:lang w:val="en-GB"/>
              </w:rPr>
            </w:pPr>
            <w:r w:rsidRPr="00DE10C8">
              <w:rPr>
                <w:rFonts w:ascii="Times New Roman" w:hAnsi="Times New Roman" w:cs="Times New Roman"/>
                <w:i/>
                <w:iCs/>
                <w:lang w:val="en-GB"/>
              </w:rPr>
              <w:t>Financing options</w:t>
            </w:r>
          </w:p>
          <w:p w14:paraId="0967899B" w14:textId="77777777" w:rsidR="00256E3A" w:rsidRPr="00DE10C8" w:rsidRDefault="00256E3A" w:rsidP="001533C9">
            <w:pPr>
              <w:numPr>
                <w:ilvl w:val="0"/>
                <w:numId w:val="5"/>
              </w:numPr>
              <w:tabs>
                <w:tab w:val="num" w:pos="432"/>
              </w:tabs>
              <w:spacing w:after="0" w:line="240" w:lineRule="auto"/>
              <w:ind w:left="714" w:hanging="357"/>
              <w:jc w:val="both"/>
              <w:rPr>
                <w:rFonts w:ascii="Times New Roman" w:hAnsi="Times New Roman" w:cs="Times New Roman"/>
                <w:i/>
                <w:iCs/>
                <w:lang w:val="en-GB"/>
              </w:rPr>
            </w:pPr>
            <w:r w:rsidRPr="00DE10C8">
              <w:rPr>
                <w:rFonts w:ascii="Times New Roman" w:hAnsi="Times New Roman" w:cs="Times New Roman"/>
                <w:i/>
                <w:iCs/>
                <w:lang w:val="en-GB"/>
              </w:rPr>
              <w:t>Regional initiatives needed to support national efforts to clean up road transport</w:t>
            </w:r>
          </w:p>
          <w:p w14:paraId="6416BE06" w14:textId="77777777" w:rsidR="00256E3A" w:rsidRPr="00DE10C8" w:rsidRDefault="00256E3A" w:rsidP="001533C9">
            <w:pPr>
              <w:numPr>
                <w:ilvl w:val="0"/>
                <w:numId w:val="5"/>
              </w:numPr>
              <w:tabs>
                <w:tab w:val="num" w:pos="432"/>
              </w:tabs>
              <w:spacing w:after="0" w:line="240" w:lineRule="auto"/>
              <w:ind w:left="714" w:hanging="357"/>
              <w:jc w:val="both"/>
              <w:rPr>
                <w:rFonts w:ascii="Times New Roman" w:hAnsi="Times New Roman" w:cs="Times New Roman"/>
                <w:i/>
                <w:iCs/>
                <w:lang w:val="en-GB"/>
              </w:rPr>
            </w:pPr>
            <w:r w:rsidRPr="00DE10C8">
              <w:rPr>
                <w:rFonts w:ascii="Times New Roman" w:hAnsi="Times New Roman" w:cs="Times New Roman"/>
                <w:i/>
                <w:iCs/>
                <w:lang w:val="en-GB"/>
              </w:rPr>
              <w:t>Regional recommendations</w:t>
            </w:r>
          </w:p>
        </w:tc>
      </w:tr>
      <w:tr w:rsidR="00256E3A" w:rsidRPr="00DE10C8" w14:paraId="2B34490E" w14:textId="77777777" w:rsidTr="00F87C4D">
        <w:trPr>
          <w:trHeight w:val="67"/>
        </w:trPr>
        <w:tc>
          <w:tcPr>
            <w:tcW w:w="1560" w:type="dxa"/>
            <w:tcBorders>
              <w:bottom w:val="single" w:sz="4" w:space="0" w:color="auto"/>
            </w:tcBorders>
          </w:tcPr>
          <w:p w14:paraId="1BDE5D4B" w14:textId="77777777" w:rsidR="00256E3A" w:rsidRPr="00DE10C8" w:rsidRDefault="00256E3A" w:rsidP="001533C9">
            <w:pPr>
              <w:spacing w:after="0"/>
              <w:jc w:val="both"/>
              <w:rPr>
                <w:rFonts w:ascii="Times New Roman" w:hAnsi="Times New Roman" w:cs="Times New Roman"/>
                <w:lang w:val="en-GB"/>
              </w:rPr>
            </w:pPr>
            <w:r w:rsidRPr="00DE10C8">
              <w:rPr>
                <w:rFonts w:ascii="Times New Roman" w:hAnsi="Times New Roman" w:cs="Times New Roman"/>
                <w:lang w:val="en-GB"/>
              </w:rPr>
              <w:t>3:00 – 3:30</w:t>
            </w:r>
          </w:p>
        </w:tc>
        <w:tc>
          <w:tcPr>
            <w:tcW w:w="7371" w:type="dxa"/>
            <w:tcBorders>
              <w:bottom w:val="single" w:sz="4" w:space="0" w:color="auto"/>
            </w:tcBorders>
          </w:tcPr>
          <w:p w14:paraId="3CADBFF1" w14:textId="77777777" w:rsidR="00256E3A" w:rsidRPr="00DE10C8" w:rsidRDefault="00256E3A" w:rsidP="001533C9">
            <w:pPr>
              <w:spacing w:after="0"/>
              <w:jc w:val="both"/>
              <w:rPr>
                <w:rFonts w:ascii="Times New Roman" w:hAnsi="Times New Roman" w:cs="Times New Roman"/>
                <w:b/>
                <w:bCs/>
                <w:lang w:val="en-GB"/>
              </w:rPr>
            </w:pPr>
            <w:r w:rsidRPr="00DE10C8">
              <w:rPr>
                <w:rFonts w:ascii="Times New Roman" w:hAnsi="Times New Roman" w:cs="Times New Roman"/>
                <w:b/>
                <w:bCs/>
                <w:lang w:val="en-GB"/>
              </w:rPr>
              <w:t>Wrap-up and Next Steps</w:t>
            </w:r>
          </w:p>
          <w:p w14:paraId="70A95524" w14:textId="77777777" w:rsidR="00256E3A" w:rsidRPr="00DE10C8" w:rsidRDefault="00256E3A" w:rsidP="001533C9">
            <w:pPr>
              <w:spacing w:after="0"/>
              <w:jc w:val="both"/>
              <w:rPr>
                <w:rFonts w:ascii="Times New Roman" w:hAnsi="Times New Roman" w:cs="Times New Roman"/>
                <w:iCs/>
                <w:lang w:val="en-GB"/>
              </w:rPr>
            </w:pPr>
            <w:r w:rsidRPr="00DE10C8">
              <w:rPr>
                <w:rFonts w:ascii="Times New Roman" w:hAnsi="Times New Roman" w:cs="Times New Roman"/>
                <w:u w:val="single"/>
                <w:lang w:val="en-GB"/>
              </w:rPr>
              <w:t xml:space="preserve">Objective </w:t>
            </w:r>
            <w:r w:rsidRPr="00DE10C8">
              <w:rPr>
                <w:rFonts w:ascii="Times New Roman" w:hAnsi="Times New Roman" w:cs="Times New Roman"/>
                <w:lang w:val="en-GB"/>
              </w:rPr>
              <w:t xml:space="preserve">To agree on the plans for a network of contacts, and to establish what else the Partnership on Clean Fuels and Vehicles (PCFV) and the Global Fuel Economy Initiative (GFEI) and other attendees could do to help take this issue forward in </w:t>
            </w:r>
            <w:r w:rsidRPr="00DE10C8">
              <w:rPr>
                <w:rFonts w:ascii="Times New Roman" w:hAnsi="Times New Roman" w:cs="Times New Roman"/>
                <w:bCs/>
                <w:lang w:val="en-GB"/>
              </w:rPr>
              <w:t>Arab countries</w:t>
            </w:r>
          </w:p>
        </w:tc>
      </w:tr>
      <w:tr w:rsidR="00256E3A" w:rsidRPr="00DE10C8" w14:paraId="4C7A7282" w14:textId="77777777" w:rsidTr="00F87C4D">
        <w:tc>
          <w:tcPr>
            <w:tcW w:w="1560" w:type="dxa"/>
            <w:shd w:val="clear" w:color="auto" w:fill="F3F3F3"/>
          </w:tcPr>
          <w:p w14:paraId="0FE3650C" w14:textId="77777777" w:rsidR="00256E3A" w:rsidRPr="00DE10C8" w:rsidRDefault="00256E3A" w:rsidP="001533C9">
            <w:pPr>
              <w:spacing w:after="0"/>
              <w:jc w:val="both"/>
              <w:rPr>
                <w:rFonts w:ascii="Times New Roman" w:hAnsi="Times New Roman" w:cs="Times New Roman"/>
                <w:lang w:val="en-GB"/>
              </w:rPr>
            </w:pPr>
            <w:r w:rsidRPr="00DE10C8">
              <w:rPr>
                <w:rFonts w:ascii="Times New Roman" w:hAnsi="Times New Roman" w:cs="Times New Roman"/>
                <w:lang w:val="en-GB"/>
              </w:rPr>
              <w:t>3:30 – 5:00</w:t>
            </w:r>
          </w:p>
        </w:tc>
        <w:tc>
          <w:tcPr>
            <w:tcW w:w="7371" w:type="dxa"/>
            <w:shd w:val="clear" w:color="auto" w:fill="F3F3F3"/>
          </w:tcPr>
          <w:p w14:paraId="21A8315D" w14:textId="77777777" w:rsidR="00256E3A" w:rsidRPr="00DE10C8" w:rsidRDefault="00256E3A" w:rsidP="001533C9">
            <w:pPr>
              <w:spacing w:after="0"/>
              <w:jc w:val="both"/>
              <w:rPr>
                <w:rFonts w:ascii="Times New Roman" w:hAnsi="Times New Roman" w:cs="Times New Roman"/>
                <w:i/>
                <w:iCs/>
                <w:lang w:val="en-GB"/>
              </w:rPr>
            </w:pPr>
            <w:r w:rsidRPr="00DE10C8">
              <w:rPr>
                <w:rFonts w:ascii="Times New Roman" w:hAnsi="Times New Roman" w:cs="Times New Roman"/>
                <w:i/>
                <w:iCs/>
                <w:lang w:val="en-GB"/>
              </w:rPr>
              <w:t>Lunch</w:t>
            </w:r>
          </w:p>
        </w:tc>
      </w:tr>
    </w:tbl>
    <w:p w14:paraId="1087C823" w14:textId="77777777" w:rsidR="00256E3A" w:rsidRPr="00DE10C8" w:rsidRDefault="00256E3A" w:rsidP="001533C9">
      <w:pPr>
        <w:spacing w:after="0"/>
        <w:jc w:val="both"/>
        <w:rPr>
          <w:rFonts w:ascii="Times New Roman" w:hAnsi="Times New Roman" w:cs="Times New Roman"/>
          <w:sz w:val="28"/>
          <w:szCs w:val="28"/>
        </w:rPr>
      </w:pPr>
    </w:p>
    <w:p w14:paraId="44159133" w14:textId="77777777" w:rsidR="00256E3A" w:rsidRPr="00DE10C8" w:rsidRDefault="00256E3A" w:rsidP="00202A60">
      <w:pPr>
        <w:jc w:val="both"/>
        <w:rPr>
          <w:rFonts w:ascii="Times New Roman" w:hAnsi="Times New Roman" w:cs="Times New Roman"/>
          <w:sz w:val="28"/>
          <w:szCs w:val="28"/>
        </w:rPr>
      </w:pPr>
    </w:p>
    <w:sectPr w:rsidR="00256E3A" w:rsidRPr="00DE10C8" w:rsidSect="00F02C5B">
      <w:pgSz w:w="11900" w:h="16840"/>
      <w:pgMar w:top="1440" w:right="1440" w:bottom="1440" w:left="1440" w:header="720" w:footer="720" w:gutter="0"/>
      <w:cols w:space="720"/>
      <w:docGrid w:linePitch="360"/>
      <w:printerSettings r:id="rId1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9E915C" w14:textId="77777777" w:rsidR="00F02C5B" w:rsidRDefault="00F02C5B" w:rsidP="001533C9">
      <w:pPr>
        <w:spacing w:after="0" w:line="240" w:lineRule="auto"/>
      </w:pPr>
      <w:r>
        <w:separator/>
      </w:r>
    </w:p>
  </w:endnote>
  <w:endnote w:type="continuationSeparator" w:id="0">
    <w:p w14:paraId="092C58E0" w14:textId="77777777" w:rsidR="00F02C5B" w:rsidRDefault="00F02C5B" w:rsidP="00153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B2903" w14:textId="77777777" w:rsidR="00F02C5B" w:rsidRDefault="00F02C5B" w:rsidP="000F78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B44692" w14:textId="77777777" w:rsidR="00F02C5B" w:rsidRDefault="00F02C5B" w:rsidP="000F78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0A41F7" w14:textId="77777777" w:rsidR="00F02C5B" w:rsidRDefault="00F02C5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4413A" w14:textId="77777777" w:rsidR="00F02C5B" w:rsidRDefault="00F02C5B" w:rsidP="000F78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7C4D">
      <w:rPr>
        <w:rStyle w:val="PageNumber"/>
        <w:noProof/>
      </w:rPr>
      <w:t>12</w:t>
    </w:r>
    <w:r>
      <w:rPr>
        <w:rStyle w:val="PageNumber"/>
      </w:rPr>
      <w:fldChar w:fldCharType="end"/>
    </w:r>
  </w:p>
  <w:p w14:paraId="06F3AB75" w14:textId="77777777" w:rsidR="00F02C5B" w:rsidRDefault="00F02C5B" w:rsidP="000F786E">
    <w:pPr>
      <w:pStyle w:val="Footer"/>
      <w:pBdr>
        <w:top w:val="single" w:sz="4" w:space="1" w:color="auto"/>
      </w:pBd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1E3A7" w14:textId="77777777" w:rsidR="00F02C5B" w:rsidRDefault="00F02C5B" w:rsidP="001533C9">
      <w:pPr>
        <w:spacing w:after="0" w:line="240" w:lineRule="auto"/>
      </w:pPr>
      <w:r>
        <w:separator/>
      </w:r>
    </w:p>
  </w:footnote>
  <w:footnote w:type="continuationSeparator" w:id="0">
    <w:p w14:paraId="1F0ADD8E" w14:textId="77777777" w:rsidR="00F02C5B" w:rsidRDefault="00F02C5B" w:rsidP="001533C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46F32"/>
    <w:multiLevelType w:val="hybridMultilevel"/>
    <w:tmpl w:val="1FE88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A379C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37AB57A4"/>
    <w:multiLevelType w:val="multilevel"/>
    <w:tmpl w:val="B4E671EA"/>
    <w:lvl w:ilvl="0">
      <w:start w:val="1"/>
      <w:numFmt w:val="decimal"/>
      <w:lvlText w:val="%1."/>
      <w:lvlJc w:val="left"/>
      <w:pPr>
        <w:ind w:left="720" w:hanging="360"/>
      </w:pPr>
      <w:rPr>
        <w:rFonts w:hint="default"/>
        <w:b w:val="0"/>
        <w:b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A174D6D"/>
    <w:multiLevelType w:val="hybridMultilevel"/>
    <w:tmpl w:val="E0F471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4E0670F1"/>
    <w:multiLevelType w:val="hybridMultilevel"/>
    <w:tmpl w:val="B4E671EA"/>
    <w:lvl w:ilvl="0" w:tplc="8A508BF4">
      <w:start w:val="1"/>
      <w:numFmt w:val="decimal"/>
      <w:lvlText w:val="%1."/>
      <w:lvlJc w:val="left"/>
      <w:pPr>
        <w:ind w:left="720" w:hanging="360"/>
      </w:pPr>
      <w:rPr>
        <w:rFonts w:hint="default"/>
        <w:b w:val="0"/>
        <w:b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020E97"/>
    <w:multiLevelType w:val="hybridMultilevel"/>
    <w:tmpl w:val="B4E671EA"/>
    <w:lvl w:ilvl="0" w:tplc="8A508BF4">
      <w:start w:val="1"/>
      <w:numFmt w:val="decimal"/>
      <w:lvlText w:val="%1."/>
      <w:lvlJc w:val="left"/>
      <w:pPr>
        <w:ind w:left="1211" w:hanging="360"/>
      </w:pPr>
      <w:rPr>
        <w:rFonts w:hint="default"/>
        <w:b w:val="0"/>
        <w:bCs w:val="0"/>
        <w:sz w:val="22"/>
        <w:szCs w:val="22"/>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5CBE2266"/>
    <w:multiLevelType w:val="hybridMultilevel"/>
    <w:tmpl w:val="BF220A90"/>
    <w:lvl w:ilvl="0" w:tplc="7E3E7746">
      <w:start w:val="1"/>
      <w:numFmt w:val="bullet"/>
      <w:lvlText w:val="•"/>
      <w:lvlJc w:val="left"/>
      <w:pPr>
        <w:tabs>
          <w:tab w:val="num" w:pos="720"/>
        </w:tabs>
        <w:ind w:left="720" w:hanging="360"/>
      </w:pPr>
      <w:rPr>
        <w:rFonts w:ascii="Arial" w:hAnsi="Arial" w:hint="default"/>
      </w:rPr>
    </w:lvl>
    <w:lvl w:ilvl="1" w:tplc="3EDCF9AC" w:tentative="1">
      <w:start w:val="1"/>
      <w:numFmt w:val="bullet"/>
      <w:lvlText w:val="•"/>
      <w:lvlJc w:val="left"/>
      <w:pPr>
        <w:tabs>
          <w:tab w:val="num" w:pos="1440"/>
        </w:tabs>
        <w:ind w:left="1440" w:hanging="360"/>
      </w:pPr>
      <w:rPr>
        <w:rFonts w:ascii="Arial" w:hAnsi="Arial" w:hint="default"/>
      </w:rPr>
    </w:lvl>
    <w:lvl w:ilvl="2" w:tplc="DA14E518" w:tentative="1">
      <w:start w:val="1"/>
      <w:numFmt w:val="bullet"/>
      <w:lvlText w:val="•"/>
      <w:lvlJc w:val="left"/>
      <w:pPr>
        <w:tabs>
          <w:tab w:val="num" w:pos="2160"/>
        </w:tabs>
        <w:ind w:left="2160" w:hanging="360"/>
      </w:pPr>
      <w:rPr>
        <w:rFonts w:ascii="Arial" w:hAnsi="Arial" w:hint="default"/>
      </w:rPr>
    </w:lvl>
    <w:lvl w:ilvl="3" w:tplc="6730268E" w:tentative="1">
      <w:start w:val="1"/>
      <w:numFmt w:val="bullet"/>
      <w:lvlText w:val="•"/>
      <w:lvlJc w:val="left"/>
      <w:pPr>
        <w:tabs>
          <w:tab w:val="num" w:pos="2880"/>
        </w:tabs>
        <w:ind w:left="2880" w:hanging="360"/>
      </w:pPr>
      <w:rPr>
        <w:rFonts w:ascii="Arial" w:hAnsi="Arial" w:hint="default"/>
      </w:rPr>
    </w:lvl>
    <w:lvl w:ilvl="4" w:tplc="8B4A1EB8" w:tentative="1">
      <w:start w:val="1"/>
      <w:numFmt w:val="bullet"/>
      <w:lvlText w:val="•"/>
      <w:lvlJc w:val="left"/>
      <w:pPr>
        <w:tabs>
          <w:tab w:val="num" w:pos="3600"/>
        </w:tabs>
        <w:ind w:left="3600" w:hanging="360"/>
      </w:pPr>
      <w:rPr>
        <w:rFonts w:ascii="Arial" w:hAnsi="Arial" w:hint="default"/>
      </w:rPr>
    </w:lvl>
    <w:lvl w:ilvl="5" w:tplc="C5DE49A4" w:tentative="1">
      <w:start w:val="1"/>
      <w:numFmt w:val="bullet"/>
      <w:lvlText w:val="•"/>
      <w:lvlJc w:val="left"/>
      <w:pPr>
        <w:tabs>
          <w:tab w:val="num" w:pos="4320"/>
        </w:tabs>
        <w:ind w:left="4320" w:hanging="360"/>
      </w:pPr>
      <w:rPr>
        <w:rFonts w:ascii="Arial" w:hAnsi="Arial" w:hint="default"/>
      </w:rPr>
    </w:lvl>
    <w:lvl w:ilvl="6" w:tplc="8A288B90" w:tentative="1">
      <w:start w:val="1"/>
      <w:numFmt w:val="bullet"/>
      <w:lvlText w:val="•"/>
      <w:lvlJc w:val="left"/>
      <w:pPr>
        <w:tabs>
          <w:tab w:val="num" w:pos="5040"/>
        </w:tabs>
        <w:ind w:left="5040" w:hanging="360"/>
      </w:pPr>
      <w:rPr>
        <w:rFonts w:ascii="Arial" w:hAnsi="Arial" w:hint="default"/>
      </w:rPr>
    </w:lvl>
    <w:lvl w:ilvl="7" w:tplc="8662E9DA" w:tentative="1">
      <w:start w:val="1"/>
      <w:numFmt w:val="bullet"/>
      <w:lvlText w:val="•"/>
      <w:lvlJc w:val="left"/>
      <w:pPr>
        <w:tabs>
          <w:tab w:val="num" w:pos="5760"/>
        </w:tabs>
        <w:ind w:left="5760" w:hanging="360"/>
      </w:pPr>
      <w:rPr>
        <w:rFonts w:ascii="Arial" w:hAnsi="Arial" w:hint="default"/>
      </w:rPr>
    </w:lvl>
    <w:lvl w:ilvl="8" w:tplc="DD2A3290" w:tentative="1">
      <w:start w:val="1"/>
      <w:numFmt w:val="bullet"/>
      <w:lvlText w:val="•"/>
      <w:lvlJc w:val="left"/>
      <w:pPr>
        <w:tabs>
          <w:tab w:val="num" w:pos="6480"/>
        </w:tabs>
        <w:ind w:left="6480" w:hanging="360"/>
      </w:pPr>
      <w:rPr>
        <w:rFonts w:ascii="Arial" w:hAnsi="Arial" w:hint="default"/>
      </w:rPr>
    </w:lvl>
  </w:abstractNum>
  <w:abstractNum w:abstractNumId="7">
    <w:nsid w:val="63766263"/>
    <w:multiLevelType w:val="hybridMultilevel"/>
    <w:tmpl w:val="070A6F52"/>
    <w:lvl w:ilvl="0" w:tplc="4884848A">
      <w:start w:val="1"/>
      <w:numFmt w:val="decimal"/>
      <w:lvlText w:val="%1."/>
      <w:lvlJc w:val="left"/>
      <w:pPr>
        <w:ind w:left="720" w:hanging="360"/>
      </w:pPr>
      <w:rPr>
        <w:b w:val="0"/>
      </w:rPr>
    </w:lvl>
    <w:lvl w:ilvl="1" w:tplc="04090019">
      <w:start w:val="1"/>
      <w:numFmt w:val="lowerLetter"/>
      <w:lvlText w:val="%2."/>
      <w:lvlJc w:val="left"/>
      <w:pPr>
        <w:ind w:left="1440" w:hanging="360"/>
      </w:pPr>
    </w:lvl>
    <w:lvl w:ilvl="2" w:tplc="160A06AA">
      <w:numFmt w:val="bullet"/>
      <w:lvlText w:val="-"/>
      <w:lvlJc w:val="left"/>
      <w:pPr>
        <w:ind w:left="2340" w:hanging="360"/>
      </w:pPr>
      <w:rPr>
        <w:rFonts w:ascii="Times New Roman" w:eastAsia="Arial"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1D2FF3"/>
    <w:multiLevelType w:val="hybridMultilevel"/>
    <w:tmpl w:val="75E66E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F666773"/>
    <w:multiLevelType w:val="hybridMultilevel"/>
    <w:tmpl w:val="E548A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A33800"/>
    <w:multiLevelType w:val="hybridMultilevel"/>
    <w:tmpl w:val="F07424C8"/>
    <w:lvl w:ilvl="0" w:tplc="8A508BF4">
      <w:start w:val="1"/>
      <w:numFmt w:val="decimal"/>
      <w:lvlText w:val="%1."/>
      <w:lvlJc w:val="left"/>
      <w:pPr>
        <w:ind w:left="72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A97C52"/>
    <w:multiLevelType w:val="multilevel"/>
    <w:tmpl w:val="B4E671EA"/>
    <w:lvl w:ilvl="0">
      <w:start w:val="1"/>
      <w:numFmt w:val="decimal"/>
      <w:lvlText w:val="%1."/>
      <w:lvlJc w:val="left"/>
      <w:pPr>
        <w:ind w:left="720" w:hanging="360"/>
      </w:pPr>
      <w:rPr>
        <w:rFonts w:hint="default"/>
        <w:b w:val="0"/>
        <w:b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
  </w:num>
  <w:num w:numId="3">
    <w:abstractNumId w:val="4"/>
  </w:num>
  <w:num w:numId="4">
    <w:abstractNumId w:val="0"/>
  </w:num>
  <w:num w:numId="5">
    <w:abstractNumId w:val="3"/>
  </w:num>
  <w:num w:numId="6">
    <w:abstractNumId w:val="7"/>
  </w:num>
  <w:num w:numId="7">
    <w:abstractNumId w:val="1"/>
  </w:num>
  <w:num w:numId="8">
    <w:abstractNumId w:val="10"/>
  </w:num>
  <w:num w:numId="9">
    <w:abstractNumId w:val="6"/>
  </w:num>
  <w:num w:numId="10">
    <w:abstractNumId w:val="1"/>
  </w:num>
  <w:num w:numId="11">
    <w:abstractNumId w:val="11"/>
  </w:num>
  <w:num w:numId="12">
    <w:abstractNumId w:val="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E83"/>
    <w:rsid w:val="000108B6"/>
    <w:rsid w:val="00021175"/>
    <w:rsid w:val="00034F18"/>
    <w:rsid w:val="00041318"/>
    <w:rsid w:val="00052C53"/>
    <w:rsid w:val="00053D7F"/>
    <w:rsid w:val="000A4BCB"/>
    <w:rsid w:val="000A6CBD"/>
    <w:rsid w:val="000B4D58"/>
    <w:rsid w:val="000E5232"/>
    <w:rsid w:val="000F786E"/>
    <w:rsid w:val="001067BC"/>
    <w:rsid w:val="001237F5"/>
    <w:rsid w:val="00141605"/>
    <w:rsid w:val="001533C9"/>
    <w:rsid w:val="00181B69"/>
    <w:rsid w:val="001848CD"/>
    <w:rsid w:val="00187FEA"/>
    <w:rsid w:val="00197DEE"/>
    <w:rsid w:val="001A42FA"/>
    <w:rsid w:val="001A6EA8"/>
    <w:rsid w:val="001B0335"/>
    <w:rsid w:val="001C5D3C"/>
    <w:rsid w:val="001D28E9"/>
    <w:rsid w:val="001E36B5"/>
    <w:rsid w:val="001F4B66"/>
    <w:rsid w:val="00202A60"/>
    <w:rsid w:val="00213D42"/>
    <w:rsid w:val="002163F2"/>
    <w:rsid w:val="002438EB"/>
    <w:rsid w:val="0024657F"/>
    <w:rsid w:val="00256E3A"/>
    <w:rsid w:val="00257059"/>
    <w:rsid w:val="002811D2"/>
    <w:rsid w:val="002B54A0"/>
    <w:rsid w:val="002B5D97"/>
    <w:rsid w:val="002C05E3"/>
    <w:rsid w:val="002D0BC4"/>
    <w:rsid w:val="002D4811"/>
    <w:rsid w:val="002E0CFA"/>
    <w:rsid w:val="002E209D"/>
    <w:rsid w:val="002F0645"/>
    <w:rsid w:val="003039E3"/>
    <w:rsid w:val="00354EA9"/>
    <w:rsid w:val="0035656D"/>
    <w:rsid w:val="00371BD1"/>
    <w:rsid w:val="003907C3"/>
    <w:rsid w:val="003947AA"/>
    <w:rsid w:val="003C370F"/>
    <w:rsid w:val="003F085E"/>
    <w:rsid w:val="003F3094"/>
    <w:rsid w:val="00415B72"/>
    <w:rsid w:val="00420CEE"/>
    <w:rsid w:val="00424EF7"/>
    <w:rsid w:val="00426A87"/>
    <w:rsid w:val="004316DF"/>
    <w:rsid w:val="00432926"/>
    <w:rsid w:val="00433F4F"/>
    <w:rsid w:val="00447F46"/>
    <w:rsid w:val="004810B1"/>
    <w:rsid w:val="00483E83"/>
    <w:rsid w:val="004A4515"/>
    <w:rsid w:val="004A6653"/>
    <w:rsid w:val="004B2558"/>
    <w:rsid w:val="004E281E"/>
    <w:rsid w:val="00500D1D"/>
    <w:rsid w:val="005108A7"/>
    <w:rsid w:val="0051608F"/>
    <w:rsid w:val="00516FEA"/>
    <w:rsid w:val="005267C5"/>
    <w:rsid w:val="00527541"/>
    <w:rsid w:val="005811B6"/>
    <w:rsid w:val="00581A0A"/>
    <w:rsid w:val="005903EF"/>
    <w:rsid w:val="005A06FC"/>
    <w:rsid w:val="005A4CA5"/>
    <w:rsid w:val="005B6F36"/>
    <w:rsid w:val="005B7D92"/>
    <w:rsid w:val="005C0DE0"/>
    <w:rsid w:val="006043F7"/>
    <w:rsid w:val="00631CF7"/>
    <w:rsid w:val="00664785"/>
    <w:rsid w:val="00690DE0"/>
    <w:rsid w:val="006A18E2"/>
    <w:rsid w:val="006C4351"/>
    <w:rsid w:val="006C6E61"/>
    <w:rsid w:val="006E473D"/>
    <w:rsid w:val="00733B64"/>
    <w:rsid w:val="007366FA"/>
    <w:rsid w:val="00761434"/>
    <w:rsid w:val="00764E93"/>
    <w:rsid w:val="00777CCB"/>
    <w:rsid w:val="0078752A"/>
    <w:rsid w:val="007966AB"/>
    <w:rsid w:val="007D59A1"/>
    <w:rsid w:val="007D66AB"/>
    <w:rsid w:val="007E08FE"/>
    <w:rsid w:val="007E673A"/>
    <w:rsid w:val="007F13B6"/>
    <w:rsid w:val="007F582C"/>
    <w:rsid w:val="007F72DA"/>
    <w:rsid w:val="0081401D"/>
    <w:rsid w:val="008252DE"/>
    <w:rsid w:val="0083578C"/>
    <w:rsid w:val="00854209"/>
    <w:rsid w:val="00855425"/>
    <w:rsid w:val="00867C6F"/>
    <w:rsid w:val="00875C94"/>
    <w:rsid w:val="0088427B"/>
    <w:rsid w:val="008A71EF"/>
    <w:rsid w:val="008E1FFE"/>
    <w:rsid w:val="008F40C0"/>
    <w:rsid w:val="008F6795"/>
    <w:rsid w:val="00913774"/>
    <w:rsid w:val="009233EF"/>
    <w:rsid w:val="0093750A"/>
    <w:rsid w:val="00966388"/>
    <w:rsid w:val="00993907"/>
    <w:rsid w:val="0099747C"/>
    <w:rsid w:val="00997502"/>
    <w:rsid w:val="00997F60"/>
    <w:rsid w:val="009A0900"/>
    <w:rsid w:val="009D2C45"/>
    <w:rsid w:val="00A0048A"/>
    <w:rsid w:val="00A06631"/>
    <w:rsid w:val="00A20F52"/>
    <w:rsid w:val="00A25946"/>
    <w:rsid w:val="00A45176"/>
    <w:rsid w:val="00A51378"/>
    <w:rsid w:val="00A53895"/>
    <w:rsid w:val="00A56E02"/>
    <w:rsid w:val="00A80B64"/>
    <w:rsid w:val="00A84449"/>
    <w:rsid w:val="00A8781B"/>
    <w:rsid w:val="00AB2BB0"/>
    <w:rsid w:val="00AC6D6F"/>
    <w:rsid w:val="00AD49CF"/>
    <w:rsid w:val="00AE3B1A"/>
    <w:rsid w:val="00AF0637"/>
    <w:rsid w:val="00B263A5"/>
    <w:rsid w:val="00B31F9B"/>
    <w:rsid w:val="00B34B3C"/>
    <w:rsid w:val="00B46239"/>
    <w:rsid w:val="00B46FB7"/>
    <w:rsid w:val="00B542D8"/>
    <w:rsid w:val="00B7378E"/>
    <w:rsid w:val="00B867F0"/>
    <w:rsid w:val="00BB0796"/>
    <w:rsid w:val="00BC6653"/>
    <w:rsid w:val="00BF676B"/>
    <w:rsid w:val="00C16B7A"/>
    <w:rsid w:val="00C20981"/>
    <w:rsid w:val="00C23280"/>
    <w:rsid w:val="00C32E7F"/>
    <w:rsid w:val="00C417C0"/>
    <w:rsid w:val="00C5169B"/>
    <w:rsid w:val="00C707D1"/>
    <w:rsid w:val="00C93291"/>
    <w:rsid w:val="00C963C7"/>
    <w:rsid w:val="00CA7A81"/>
    <w:rsid w:val="00CB0FCC"/>
    <w:rsid w:val="00CB11CE"/>
    <w:rsid w:val="00CC51BC"/>
    <w:rsid w:val="00CD23CE"/>
    <w:rsid w:val="00CE22F2"/>
    <w:rsid w:val="00CE720A"/>
    <w:rsid w:val="00D0253F"/>
    <w:rsid w:val="00D158E3"/>
    <w:rsid w:val="00D16321"/>
    <w:rsid w:val="00D41A50"/>
    <w:rsid w:val="00D573A5"/>
    <w:rsid w:val="00D655CA"/>
    <w:rsid w:val="00D75AB7"/>
    <w:rsid w:val="00D94B09"/>
    <w:rsid w:val="00D97EE5"/>
    <w:rsid w:val="00DA71F5"/>
    <w:rsid w:val="00DB0EC0"/>
    <w:rsid w:val="00DD50CF"/>
    <w:rsid w:val="00DD7C6E"/>
    <w:rsid w:val="00DE0A99"/>
    <w:rsid w:val="00DE10C8"/>
    <w:rsid w:val="00DE64BA"/>
    <w:rsid w:val="00DF366C"/>
    <w:rsid w:val="00DF65E9"/>
    <w:rsid w:val="00E1075B"/>
    <w:rsid w:val="00E2517F"/>
    <w:rsid w:val="00E34DA7"/>
    <w:rsid w:val="00E41F84"/>
    <w:rsid w:val="00E44CD9"/>
    <w:rsid w:val="00EA0F3B"/>
    <w:rsid w:val="00F02C5B"/>
    <w:rsid w:val="00F0393E"/>
    <w:rsid w:val="00F03D26"/>
    <w:rsid w:val="00F34223"/>
    <w:rsid w:val="00F343E7"/>
    <w:rsid w:val="00F35B9E"/>
    <w:rsid w:val="00F40F3C"/>
    <w:rsid w:val="00F56826"/>
    <w:rsid w:val="00F63CA0"/>
    <w:rsid w:val="00F71F13"/>
    <w:rsid w:val="00F87C4D"/>
    <w:rsid w:val="00F92314"/>
    <w:rsid w:val="00F9308F"/>
    <w:rsid w:val="00FA6218"/>
    <w:rsid w:val="00FE59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DF2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05E3"/>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05E3"/>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C05E3"/>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C05E3"/>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C05E3"/>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C05E3"/>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C05E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C05E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E83"/>
    <w:pPr>
      <w:ind w:left="720"/>
      <w:contextualSpacing/>
    </w:pPr>
  </w:style>
  <w:style w:type="table" w:styleId="TableGrid">
    <w:name w:val="Table Grid"/>
    <w:basedOn w:val="TableNormal"/>
    <w:rsid w:val="00F568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56826"/>
    <w:rPr>
      <w:color w:val="0000FF" w:themeColor="hyperlink"/>
      <w:u w:val="single"/>
    </w:rPr>
  </w:style>
  <w:style w:type="character" w:styleId="FollowedHyperlink">
    <w:name w:val="FollowedHyperlink"/>
    <w:basedOn w:val="DefaultParagraphFont"/>
    <w:uiPriority w:val="99"/>
    <w:semiHidden/>
    <w:unhideWhenUsed/>
    <w:rsid w:val="00F56826"/>
    <w:rPr>
      <w:color w:val="800080" w:themeColor="followedHyperlink"/>
      <w:u w:val="single"/>
    </w:rPr>
  </w:style>
  <w:style w:type="paragraph" w:styleId="BalloonText">
    <w:name w:val="Balloon Text"/>
    <w:basedOn w:val="Normal"/>
    <w:link w:val="BalloonTextChar"/>
    <w:uiPriority w:val="99"/>
    <w:semiHidden/>
    <w:unhideWhenUsed/>
    <w:rsid w:val="00B34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B3C"/>
    <w:rPr>
      <w:rFonts w:ascii="Tahoma" w:hAnsi="Tahoma" w:cs="Tahoma"/>
      <w:sz w:val="16"/>
      <w:szCs w:val="16"/>
    </w:rPr>
  </w:style>
  <w:style w:type="character" w:customStyle="1" w:styleId="Heading1Char">
    <w:name w:val="Heading 1 Char"/>
    <w:basedOn w:val="DefaultParagraphFont"/>
    <w:link w:val="Heading1"/>
    <w:uiPriority w:val="9"/>
    <w:rsid w:val="002C05E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C05E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C05E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C05E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C05E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C05E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C05E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C05E3"/>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unhideWhenUsed/>
    <w:qFormat/>
    <w:rsid w:val="005267C5"/>
    <w:pPr>
      <w:numPr>
        <w:numId w:val="0"/>
      </w:numPr>
      <w:outlineLvl w:val="9"/>
    </w:pPr>
    <w:rPr>
      <w:lang w:eastAsia="ja-JP"/>
    </w:rPr>
  </w:style>
  <w:style w:type="paragraph" w:styleId="TOC1">
    <w:name w:val="toc 1"/>
    <w:basedOn w:val="Normal"/>
    <w:next w:val="Normal"/>
    <w:autoRedefine/>
    <w:uiPriority w:val="39"/>
    <w:unhideWhenUsed/>
    <w:rsid w:val="005267C5"/>
    <w:pPr>
      <w:spacing w:after="100"/>
    </w:pPr>
  </w:style>
  <w:style w:type="paragraph" w:styleId="TOC2">
    <w:name w:val="toc 2"/>
    <w:basedOn w:val="Normal"/>
    <w:next w:val="Normal"/>
    <w:autoRedefine/>
    <w:uiPriority w:val="39"/>
    <w:unhideWhenUsed/>
    <w:rsid w:val="005267C5"/>
    <w:pPr>
      <w:spacing w:after="100"/>
      <w:ind w:left="220"/>
    </w:pPr>
  </w:style>
  <w:style w:type="character" w:styleId="Emphasis">
    <w:name w:val="Emphasis"/>
    <w:basedOn w:val="DefaultParagraphFont"/>
    <w:uiPriority w:val="20"/>
    <w:qFormat/>
    <w:rsid w:val="001533C9"/>
    <w:rPr>
      <w:i/>
      <w:iCs/>
    </w:rPr>
  </w:style>
  <w:style w:type="paragraph" w:styleId="Header">
    <w:name w:val="header"/>
    <w:basedOn w:val="Normal"/>
    <w:link w:val="HeaderChar"/>
    <w:unhideWhenUsed/>
    <w:rsid w:val="001533C9"/>
    <w:pPr>
      <w:tabs>
        <w:tab w:val="center" w:pos="4320"/>
        <w:tab w:val="right" w:pos="8640"/>
      </w:tabs>
      <w:spacing w:after="0" w:line="240" w:lineRule="auto"/>
    </w:pPr>
  </w:style>
  <w:style w:type="character" w:customStyle="1" w:styleId="HeaderChar">
    <w:name w:val="Header Char"/>
    <w:basedOn w:val="DefaultParagraphFont"/>
    <w:link w:val="Header"/>
    <w:uiPriority w:val="99"/>
    <w:rsid w:val="001533C9"/>
  </w:style>
  <w:style w:type="paragraph" w:styleId="Footer">
    <w:name w:val="footer"/>
    <w:basedOn w:val="Normal"/>
    <w:link w:val="FooterChar"/>
    <w:uiPriority w:val="99"/>
    <w:unhideWhenUsed/>
    <w:rsid w:val="001533C9"/>
    <w:pPr>
      <w:tabs>
        <w:tab w:val="center" w:pos="4320"/>
        <w:tab w:val="right" w:pos="8640"/>
      </w:tabs>
      <w:spacing w:after="0" w:line="240" w:lineRule="auto"/>
    </w:pPr>
  </w:style>
  <w:style w:type="character" w:customStyle="1" w:styleId="FooterChar">
    <w:name w:val="Footer Char"/>
    <w:basedOn w:val="DefaultParagraphFont"/>
    <w:link w:val="Footer"/>
    <w:uiPriority w:val="99"/>
    <w:rsid w:val="001533C9"/>
  </w:style>
  <w:style w:type="paragraph" w:styleId="NormalWeb">
    <w:name w:val="Normal (Web)"/>
    <w:basedOn w:val="Normal"/>
    <w:uiPriority w:val="99"/>
    <w:semiHidden/>
    <w:unhideWhenUsed/>
    <w:rsid w:val="000A6CBD"/>
    <w:pPr>
      <w:spacing w:before="100" w:beforeAutospacing="1" w:after="100" w:afterAutospacing="1" w:line="240" w:lineRule="auto"/>
    </w:pPr>
    <w:rPr>
      <w:rFonts w:ascii="Times" w:hAnsi="Times" w:cs="Times New Roman"/>
      <w:sz w:val="20"/>
      <w:szCs w:val="20"/>
    </w:rPr>
  </w:style>
  <w:style w:type="character" w:styleId="PageNumber">
    <w:name w:val="page number"/>
    <w:basedOn w:val="DefaultParagraphFont"/>
    <w:uiPriority w:val="99"/>
    <w:semiHidden/>
    <w:unhideWhenUsed/>
    <w:rsid w:val="000F786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05E3"/>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05E3"/>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C05E3"/>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C05E3"/>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C05E3"/>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C05E3"/>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C05E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C05E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E83"/>
    <w:pPr>
      <w:ind w:left="720"/>
      <w:contextualSpacing/>
    </w:pPr>
  </w:style>
  <w:style w:type="table" w:styleId="TableGrid">
    <w:name w:val="Table Grid"/>
    <w:basedOn w:val="TableNormal"/>
    <w:rsid w:val="00F568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56826"/>
    <w:rPr>
      <w:color w:val="0000FF" w:themeColor="hyperlink"/>
      <w:u w:val="single"/>
    </w:rPr>
  </w:style>
  <w:style w:type="character" w:styleId="FollowedHyperlink">
    <w:name w:val="FollowedHyperlink"/>
    <w:basedOn w:val="DefaultParagraphFont"/>
    <w:uiPriority w:val="99"/>
    <w:semiHidden/>
    <w:unhideWhenUsed/>
    <w:rsid w:val="00F56826"/>
    <w:rPr>
      <w:color w:val="800080" w:themeColor="followedHyperlink"/>
      <w:u w:val="single"/>
    </w:rPr>
  </w:style>
  <w:style w:type="paragraph" w:styleId="BalloonText">
    <w:name w:val="Balloon Text"/>
    <w:basedOn w:val="Normal"/>
    <w:link w:val="BalloonTextChar"/>
    <w:uiPriority w:val="99"/>
    <w:semiHidden/>
    <w:unhideWhenUsed/>
    <w:rsid w:val="00B34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B3C"/>
    <w:rPr>
      <w:rFonts w:ascii="Tahoma" w:hAnsi="Tahoma" w:cs="Tahoma"/>
      <w:sz w:val="16"/>
      <w:szCs w:val="16"/>
    </w:rPr>
  </w:style>
  <w:style w:type="character" w:customStyle="1" w:styleId="Heading1Char">
    <w:name w:val="Heading 1 Char"/>
    <w:basedOn w:val="DefaultParagraphFont"/>
    <w:link w:val="Heading1"/>
    <w:uiPriority w:val="9"/>
    <w:rsid w:val="002C05E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C05E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C05E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C05E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C05E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C05E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C05E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C05E3"/>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unhideWhenUsed/>
    <w:qFormat/>
    <w:rsid w:val="005267C5"/>
    <w:pPr>
      <w:numPr>
        <w:numId w:val="0"/>
      </w:numPr>
      <w:outlineLvl w:val="9"/>
    </w:pPr>
    <w:rPr>
      <w:lang w:eastAsia="ja-JP"/>
    </w:rPr>
  </w:style>
  <w:style w:type="paragraph" w:styleId="TOC1">
    <w:name w:val="toc 1"/>
    <w:basedOn w:val="Normal"/>
    <w:next w:val="Normal"/>
    <w:autoRedefine/>
    <w:uiPriority w:val="39"/>
    <w:unhideWhenUsed/>
    <w:rsid w:val="005267C5"/>
    <w:pPr>
      <w:spacing w:after="100"/>
    </w:pPr>
  </w:style>
  <w:style w:type="paragraph" w:styleId="TOC2">
    <w:name w:val="toc 2"/>
    <w:basedOn w:val="Normal"/>
    <w:next w:val="Normal"/>
    <w:autoRedefine/>
    <w:uiPriority w:val="39"/>
    <w:unhideWhenUsed/>
    <w:rsid w:val="005267C5"/>
    <w:pPr>
      <w:spacing w:after="100"/>
      <w:ind w:left="220"/>
    </w:pPr>
  </w:style>
  <w:style w:type="character" w:styleId="Emphasis">
    <w:name w:val="Emphasis"/>
    <w:basedOn w:val="DefaultParagraphFont"/>
    <w:uiPriority w:val="20"/>
    <w:qFormat/>
    <w:rsid w:val="001533C9"/>
    <w:rPr>
      <w:i/>
      <w:iCs/>
    </w:rPr>
  </w:style>
  <w:style w:type="paragraph" w:styleId="Header">
    <w:name w:val="header"/>
    <w:basedOn w:val="Normal"/>
    <w:link w:val="HeaderChar"/>
    <w:unhideWhenUsed/>
    <w:rsid w:val="001533C9"/>
    <w:pPr>
      <w:tabs>
        <w:tab w:val="center" w:pos="4320"/>
        <w:tab w:val="right" w:pos="8640"/>
      </w:tabs>
      <w:spacing w:after="0" w:line="240" w:lineRule="auto"/>
    </w:pPr>
  </w:style>
  <w:style w:type="character" w:customStyle="1" w:styleId="HeaderChar">
    <w:name w:val="Header Char"/>
    <w:basedOn w:val="DefaultParagraphFont"/>
    <w:link w:val="Header"/>
    <w:uiPriority w:val="99"/>
    <w:rsid w:val="001533C9"/>
  </w:style>
  <w:style w:type="paragraph" w:styleId="Footer">
    <w:name w:val="footer"/>
    <w:basedOn w:val="Normal"/>
    <w:link w:val="FooterChar"/>
    <w:uiPriority w:val="99"/>
    <w:unhideWhenUsed/>
    <w:rsid w:val="001533C9"/>
    <w:pPr>
      <w:tabs>
        <w:tab w:val="center" w:pos="4320"/>
        <w:tab w:val="right" w:pos="8640"/>
      </w:tabs>
      <w:spacing w:after="0" w:line="240" w:lineRule="auto"/>
    </w:pPr>
  </w:style>
  <w:style w:type="character" w:customStyle="1" w:styleId="FooterChar">
    <w:name w:val="Footer Char"/>
    <w:basedOn w:val="DefaultParagraphFont"/>
    <w:link w:val="Footer"/>
    <w:uiPriority w:val="99"/>
    <w:rsid w:val="001533C9"/>
  </w:style>
  <w:style w:type="paragraph" w:styleId="NormalWeb">
    <w:name w:val="Normal (Web)"/>
    <w:basedOn w:val="Normal"/>
    <w:uiPriority w:val="99"/>
    <w:semiHidden/>
    <w:unhideWhenUsed/>
    <w:rsid w:val="000A6CBD"/>
    <w:pPr>
      <w:spacing w:before="100" w:beforeAutospacing="1" w:after="100" w:afterAutospacing="1" w:line="240" w:lineRule="auto"/>
    </w:pPr>
    <w:rPr>
      <w:rFonts w:ascii="Times" w:hAnsi="Times" w:cs="Times New Roman"/>
      <w:sz w:val="20"/>
      <w:szCs w:val="20"/>
    </w:rPr>
  </w:style>
  <w:style w:type="character" w:styleId="PageNumber">
    <w:name w:val="page number"/>
    <w:basedOn w:val="DefaultParagraphFont"/>
    <w:uiPriority w:val="99"/>
    <w:semiHidden/>
    <w:unhideWhenUsed/>
    <w:rsid w:val="000F7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848746">
      <w:bodyDiv w:val="1"/>
      <w:marLeft w:val="0"/>
      <w:marRight w:val="0"/>
      <w:marTop w:val="0"/>
      <w:marBottom w:val="0"/>
      <w:divBdr>
        <w:top w:val="none" w:sz="0" w:space="0" w:color="auto"/>
        <w:left w:val="none" w:sz="0" w:space="0" w:color="auto"/>
        <w:bottom w:val="none" w:sz="0" w:space="0" w:color="auto"/>
        <w:right w:val="none" w:sz="0" w:space="0" w:color="auto"/>
      </w:divBdr>
      <w:divsChild>
        <w:div w:id="1209688538">
          <w:marLeft w:val="547"/>
          <w:marRight w:val="0"/>
          <w:marTop w:val="0"/>
          <w:marBottom w:val="0"/>
          <w:divBdr>
            <w:top w:val="none" w:sz="0" w:space="0" w:color="auto"/>
            <w:left w:val="none" w:sz="0" w:space="0" w:color="auto"/>
            <w:bottom w:val="none" w:sz="0" w:space="0" w:color="auto"/>
            <w:right w:val="none" w:sz="0" w:space="0" w:color="auto"/>
          </w:divBdr>
        </w:div>
      </w:divsChild>
    </w:div>
    <w:div w:id="304310833">
      <w:bodyDiv w:val="1"/>
      <w:marLeft w:val="0"/>
      <w:marRight w:val="0"/>
      <w:marTop w:val="0"/>
      <w:marBottom w:val="0"/>
      <w:divBdr>
        <w:top w:val="none" w:sz="0" w:space="0" w:color="auto"/>
        <w:left w:val="none" w:sz="0" w:space="0" w:color="auto"/>
        <w:bottom w:val="none" w:sz="0" w:space="0" w:color="auto"/>
        <w:right w:val="none" w:sz="0" w:space="0" w:color="auto"/>
      </w:divBdr>
    </w:div>
    <w:div w:id="92989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jpeg"/><Relationship Id="rId12" Type="http://schemas.openxmlformats.org/officeDocument/2006/relationships/image" Target="media/image4.pn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printerSettings" Target="printerSettings/printerSettings1.bin"/><Relationship Id="rId16" Type="http://schemas.openxmlformats.org/officeDocument/2006/relationships/printerSettings" Target="printerSettings/printerSettings2.bin"/><Relationship Id="rId17" Type="http://schemas.openxmlformats.org/officeDocument/2006/relationships/printerSettings" Target="printerSettings/printerSettings3.bin"/><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718"/>
    <w:rsid w:val="00BB7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7F8C4C2E780D4B8BF2CAAFC63A0C69">
    <w:name w:val="D27F8C4C2E780D4B8BF2CAAFC63A0C69"/>
    <w:rsid w:val="00BB7718"/>
  </w:style>
  <w:style w:type="paragraph" w:customStyle="1" w:styleId="5C015FA0A3474B4392E45D801E4B5FDB">
    <w:name w:val="5C015FA0A3474B4392E45D801E4B5FDB"/>
    <w:rsid w:val="00BB7718"/>
  </w:style>
  <w:style w:type="paragraph" w:customStyle="1" w:styleId="2BB4839B94675F458E6F9E630E1F54AF">
    <w:name w:val="2BB4839B94675F458E6F9E630E1F54AF"/>
    <w:rsid w:val="00BB771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7F8C4C2E780D4B8BF2CAAFC63A0C69">
    <w:name w:val="D27F8C4C2E780D4B8BF2CAAFC63A0C69"/>
    <w:rsid w:val="00BB7718"/>
  </w:style>
  <w:style w:type="paragraph" w:customStyle="1" w:styleId="5C015FA0A3474B4392E45D801E4B5FDB">
    <w:name w:val="5C015FA0A3474B4392E45D801E4B5FDB"/>
    <w:rsid w:val="00BB7718"/>
  </w:style>
  <w:style w:type="paragraph" w:customStyle="1" w:styleId="2BB4839B94675F458E6F9E630E1F54AF">
    <w:name w:val="2BB4839B94675F458E6F9E630E1F54AF"/>
    <w:rsid w:val="00BB77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D2801-0894-8446-9BD0-C5E9ED9D7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13</Pages>
  <Words>3684</Words>
  <Characters>21002</Characters>
  <Application>Microsoft Macintosh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bimo</dc:creator>
  <cp:lastModifiedBy>Hossam Allam</cp:lastModifiedBy>
  <cp:revision>6</cp:revision>
  <cp:lastPrinted>2014-12-03T10:06:00Z</cp:lastPrinted>
  <dcterms:created xsi:type="dcterms:W3CDTF">2014-12-22T09:35:00Z</dcterms:created>
  <dcterms:modified xsi:type="dcterms:W3CDTF">2014-12-22T14:43:00Z</dcterms:modified>
</cp:coreProperties>
</file>